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43" w:rsidRPr="00B90643" w:rsidRDefault="00B90643" w:rsidP="00B90643">
      <w:pPr>
        <w:widowControl/>
        <w:shd w:val="clear" w:color="auto" w:fill="FFFFFF"/>
        <w:spacing w:before="335" w:after="167" w:line="560" w:lineRule="exact"/>
        <w:jc w:val="center"/>
        <w:outlineLvl w:val="1"/>
        <w:rPr>
          <w:rFonts w:ascii="微软雅黑" w:eastAsia="微软雅黑" w:hAnsi="微软雅黑" w:cs="宋体"/>
          <w:color w:val="000000"/>
          <w:kern w:val="0"/>
          <w:sz w:val="40"/>
          <w:szCs w:val="40"/>
        </w:rPr>
      </w:pPr>
      <w:r w:rsidRPr="00B90643">
        <w:rPr>
          <w:rFonts w:ascii="微软雅黑" w:eastAsia="微软雅黑" w:hAnsi="微软雅黑" w:cs="宋体" w:hint="eastAsia"/>
          <w:color w:val="000000"/>
          <w:kern w:val="0"/>
          <w:sz w:val="40"/>
          <w:szCs w:val="40"/>
        </w:rPr>
        <w:t>浙江省保安协会关于2018年度保安服务公司等级评定结果的通报</w:t>
      </w:r>
    </w:p>
    <w:p w:rsidR="00ED33D5" w:rsidRDefault="00ED33D5" w:rsidP="00B90643">
      <w:pPr>
        <w:spacing w:line="560" w:lineRule="exact"/>
      </w:pPr>
    </w:p>
    <w:p w:rsidR="00B90643" w:rsidRDefault="00B90643" w:rsidP="00B90643">
      <w:pPr>
        <w:pStyle w:val="filenum"/>
        <w:shd w:val="clear" w:color="auto" w:fill="FFFFFF"/>
        <w:spacing w:before="0" w:beforeAutospacing="0" w:after="167" w:afterAutospacing="0"/>
        <w:jc w:val="center"/>
        <w:rPr>
          <w:rFonts w:ascii="微软雅黑" w:eastAsia="微软雅黑" w:hAnsi="微软雅黑"/>
          <w:color w:val="333333"/>
          <w:sz w:val="23"/>
          <w:szCs w:val="23"/>
        </w:rPr>
      </w:pPr>
      <w:r>
        <w:rPr>
          <w:rFonts w:ascii="微软雅黑" w:eastAsia="微软雅黑" w:hAnsi="微软雅黑" w:hint="eastAsia"/>
          <w:color w:val="333333"/>
          <w:sz w:val="23"/>
          <w:szCs w:val="23"/>
        </w:rPr>
        <w:t>浙保协[2018]55号</w:t>
      </w:r>
    </w:p>
    <w:p w:rsidR="00B90643" w:rsidRDefault="00B90643" w:rsidP="00B90643">
      <w:pPr>
        <w:pStyle w:val="a5"/>
        <w:shd w:val="clear" w:color="auto" w:fill="FFFFFF"/>
        <w:spacing w:before="0" w:beforeAutospacing="0" w:after="167" w:afterAutospacing="0" w:line="480" w:lineRule="atLeast"/>
        <w:rPr>
          <w:rFonts w:ascii="微软雅黑" w:eastAsia="微软雅黑" w:hAnsi="微软雅黑"/>
          <w:color w:val="666666"/>
          <w:sz w:val="23"/>
          <w:szCs w:val="23"/>
        </w:rPr>
      </w:pPr>
      <w:r>
        <w:rPr>
          <w:rFonts w:ascii="仿宋_GB2312" w:eastAsia="仿宋_GB2312" w:hAnsi="微软雅黑" w:hint="eastAsia"/>
          <w:color w:val="666666"/>
          <w:sz w:val="35"/>
          <w:szCs w:val="35"/>
        </w:rPr>
        <w:t>各会员：</w:t>
      </w:r>
    </w:p>
    <w:p w:rsidR="00B90643" w:rsidRDefault="00B90643" w:rsidP="00B90643">
      <w:pPr>
        <w:pStyle w:val="a5"/>
        <w:shd w:val="clear" w:color="auto" w:fill="FFFFFF"/>
        <w:spacing w:before="0" w:beforeAutospacing="0" w:after="167" w:afterAutospacing="0" w:line="480" w:lineRule="atLeast"/>
        <w:ind w:firstLine="720"/>
        <w:rPr>
          <w:rFonts w:ascii="微软雅黑" w:eastAsia="微软雅黑" w:hAnsi="微软雅黑"/>
          <w:color w:val="666666"/>
          <w:sz w:val="23"/>
          <w:szCs w:val="23"/>
        </w:rPr>
      </w:pPr>
      <w:r>
        <w:rPr>
          <w:rFonts w:ascii="仿宋_GB2312" w:eastAsia="仿宋_GB2312" w:hAnsi="微软雅黑" w:hint="eastAsia"/>
          <w:color w:val="666666"/>
          <w:sz w:val="35"/>
          <w:szCs w:val="35"/>
        </w:rPr>
        <w:t>依据《浙江省保安服务公司等级评定办法（试行）》和《浙江省保安服务公司等级评定标准（试行）》，省保安协会对2018年全省55家保安服务公司自愿申报的三个类别60个等级开展评定，经各市保安协会初审（评定）、省保安协会现场评审、专家组评审和协会会长办公会议审定，并经公示，共有38家保安服务公司42个等级通过评定（名单见附件），获得相应等级证书和牌匾，现将评定结果予以通报。</w:t>
      </w:r>
    </w:p>
    <w:p w:rsidR="00B90643" w:rsidRDefault="00B90643" w:rsidP="00B90643">
      <w:pPr>
        <w:pStyle w:val="a5"/>
        <w:shd w:val="clear" w:color="auto" w:fill="FFFFFF"/>
        <w:spacing w:before="0" w:beforeAutospacing="0" w:after="167" w:afterAutospacing="0" w:line="480" w:lineRule="atLeast"/>
        <w:ind w:firstLine="720"/>
        <w:rPr>
          <w:rFonts w:ascii="微软雅黑" w:eastAsia="微软雅黑" w:hAnsi="微软雅黑"/>
          <w:color w:val="666666"/>
          <w:sz w:val="23"/>
          <w:szCs w:val="23"/>
        </w:rPr>
      </w:pPr>
      <w:r>
        <w:rPr>
          <w:rFonts w:ascii="仿宋_GB2312" w:eastAsia="仿宋_GB2312" w:hAnsi="微软雅黑" w:hint="eastAsia"/>
          <w:color w:val="666666"/>
          <w:sz w:val="35"/>
          <w:szCs w:val="35"/>
        </w:rPr>
        <w:t>望获得等级的公司珍惜荣誉，再接再厉，发挥表率示范作用，引领我省保安服务行业健康发展。</w:t>
      </w:r>
    </w:p>
    <w:p w:rsidR="00B90643" w:rsidRDefault="00B90643" w:rsidP="00B90643">
      <w:pPr>
        <w:pStyle w:val="a5"/>
        <w:shd w:val="clear" w:color="auto" w:fill="FFFFFF"/>
        <w:spacing w:before="0" w:beforeAutospacing="0" w:after="167" w:afterAutospacing="0" w:line="480" w:lineRule="atLeast"/>
        <w:ind w:firstLine="720"/>
        <w:rPr>
          <w:rFonts w:ascii="微软雅黑" w:eastAsia="微软雅黑" w:hAnsi="微软雅黑"/>
          <w:color w:val="666666"/>
          <w:sz w:val="23"/>
          <w:szCs w:val="23"/>
        </w:rPr>
      </w:pPr>
      <w:r>
        <w:rPr>
          <w:rFonts w:ascii="仿宋_GB2312" w:eastAsia="仿宋_GB2312" w:hAnsi="微软雅黑" w:hint="eastAsia"/>
          <w:color w:val="666666"/>
          <w:sz w:val="35"/>
          <w:szCs w:val="35"/>
        </w:rPr>
        <w:br/>
        <w:t>附件：2018年度保安服务公司等级评定结果</w:t>
      </w:r>
    </w:p>
    <w:p w:rsidR="00B90643" w:rsidRDefault="00B90643" w:rsidP="00B90643">
      <w:pPr>
        <w:pStyle w:val="a5"/>
        <w:shd w:val="clear" w:color="auto" w:fill="FFFFFF"/>
        <w:spacing w:before="0" w:beforeAutospacing="0" w:after="167" w:afterAutospacing="0" w:line="480" w:lineRule="atLeast"/>
        <w:ind w:firstLine="720"/>
        <w:rPr>
          <w:rFonts w:ascii="微软雅黑" w:eastAsia="微软雅黑" w:hAnsi="微软雅黑"/>
          <w:color w:val="666666"/>
          <w:sz w:val="23"/>
          <w:szCs w:val="23"/>
        </w:rPr>
      </w:pPr>
      <w:r>
        <w:rPr>
          <w:rFonts w:ascii="仿宋_GB2312" w:eastAsia="仿宋_GB2312" w:hAnsi="微软雅黑" w:hint="eastAsia"/>
          <w:color w:val="666666"/>
          <w:sz w:val="35"/>
          <w:szCs w:val="35"/>
        </w:rPr>
        <w:t> </w:t>
      </w:r>
    </w:p>
    <w:p w:rsidR="00B90643" w:rsidRDefault="00B90643" w:rsidP="00B90643">
      <w:pPr>
        <w:pStyle w:val="a5"/>
        <w:shd w:val="clear" w:color="auto" w:fill="FFFFFF"/>
        <w:wordWrap w:val="0"/>
        <w:spacing w:before="0" w:beforeAutospacing="0" w:after="167" w:afterAutospacing="0" w:line="480" w:lineRule="atLeast"/>
        <w:jc w:val="right"/>
        <w:rPr>
          <w:rFonts w:ascii="微软雅黑" w:eastAsia="微软雅黑" w:hAnsi="微软雅黑"/>
          <w:color w:val="666666"/>
          <w:sz w:val="23"/>
          <w:szCs w:val="23"/>
        </w:rPr>
      </w:pPr>
      <w:r>
        <w:rPr>
          <w:rFonts w:ascii="仿宋_GB2312" w:eastAsia="仿宋_GB2312" w:hAnsi="微软雅黑" w:hint="eastAsia"/>
          <w:color w:val="666666"/>
          <w:sz w:val="35"/>
          <w:szCs w:val="35"/>
        </w:rPr>
        <w:t>                              </w:t>
      </w:r>
      <w:r>
        <w:rPr>
          <w:rFonts w:ascii="仿宋_GB2312" w:eastAsia="仿宋_GB2312" w:hAnsi="微软雅黑" w:hint="eastAsia"/>
          <w:color w:val="666666"/>
          <w:sz w:val="35"/>
          <w:szCs w:val="35"/>
        </w:rPr>
        <w:t xml:space="preserve">    </w:t>
      </w:r>
      <w:r>
        <w:rPr>
          <w:rFonts w:ascii="仿宋_GB2312" w:eastAsia="仿宋_GB2312" w:hAnsi="微软雅黑" w:hint="eastAsia"/>
          <w:color w:val="666666"/>
          <w:sz w:val="35"/>
          <w:szCs w:val="35"/>
        </w:rPr>
        <w:t>  </w:t>
      </w:r>
      <w:r>
        <w:rPr>
          <w:rFonts w:ascii="仿宋_GB2312" w:eastAsia="仿宋_GB2312" w:hAnsi="微软雅黑" w:hint="eastAsia"/>
          <w:color w:val="666666"/>
          <w:sz w:val="35"/>
          <w:szCs w:val="35"/>
        </w:rPr>
        <w:t xml:space="preserve">   浙江省保安协会</w:t>
      </w:r>
      <w:r>
        <w:rPr>
          <w:rFonts w:ascii="仿宋_GB2312" w:eastAsia="仿宋_GB2312" w:hAnsi="微软雅黑" w:hint="eastAsia"/>
          <w:color w:val="666666"/>
          <w:sz w:val="35"/>
          <w:szCs w:val="35"/>
        </w:rPr>
        <w:t> </w:t>
      </w:r>
      <w:r>
        <w:rPr>
          <w:rFonts w:ascii="仿宋_GB2312" w:eastAsia="仿宋_GB2312" w:hAnsi="微软雅黑" w:hint="eastAsia"/>
          <w:color w:val="666666"/>
          <w:sz w:val="35"/>
          <w:szCs w:val="35"/>
        </w:rPr>
        <w:t xml:space="preserve"> </w:t>
      </w:r>
      <w:r>
        <w:rPr>
          <w:rFonts w:ascii="仿宋_GB2312" w:eastAsia="仿宋_GB2312" w:hAnsi="微软雅黑" w:hint="eastAsia"/>
          <w:color w:val="666666"/>
          <w:sz w:val="35"/>
          <w:szCs w:val="35"/>
        </w:rPr>
        <w:t> </w:t>
      </w:r>
      <w:r>
        <w:rPr>
          <w:rFonts w:ascii="仿宋_GB2312" w:eastAsia="仿宋_GB2312" w:hAnsi="微软雅黑" w:hint="eastAsia"/>
          <w:color w:val="666666"/>
          <w:sz w:val="35"/>
          <w:szCs w:val="35"/>
        </w:rPr>
        <w:t xml:space="preserve"> </w:t>
      </w:r>
      <w:r>
        <w:rPr>
          <w:rFonts w:ascii="仿宋_GB2312" w:eastAsia="仿宋_GB2312" w:hAnsi="微软雅黑" w:hint="eastAsia"/>
          <w:color w:val="666666"/>
          <w:sz w:val="35"/>
          <w:szCs w:val="35"/>
        </w:rPr>
        <w:t> </w:t>
      </w:r>
      <w:r>
        <w:rPr>
          <w:rFonts w:ascii="仿宋_GB2312" w:eastAsia="仿宋_GB2312" w:hAnsi="微软雅黑" w:hint="eastAsia"/>
          <w:color w:val="666666"/>
          <w:sz w:val="35"/>
          <w:szCs w:val="35"/>
        </w:rPr>
        <w:t xml:space="preserve"> </w:t>
      </w:r>
      <w:r>
        <w:rPr>
          <w:rFonts w:ascii="仿宋_GB2312" w:eastAsia="仿宋_GB2312" w:hAnsi="微软雅黑" w:hint="eastAsia"/>
          <w:color w:val="666666"/>
          <w:sz w:val="35"/>
          <w:szCs w:val="35"/>
        </w:rPr>
        <w:t>  </w:t>
      </w:r>
    </w:p>
    <w:p w:rsidR="00472592" w:rsidRDefault="00B90643" w:rsidP="00472592">
      <w:pPr>
        <w:pStyle w:val="a5"/>
        <w:shd w:val="clear" w:color="auto" w:fill="FFFFFF"/>
        <w:spacing w:before="0" w:beforeAutospacing="0" w:after="167" w:afterAutospacing="0" w:line="480" w:lineRule="atLeast"/>
        <w:ind w:firstLine="5710"/>
        <w:jc w:val="right"/>
        <w:rPr>
          <w:rFonts w:ascii="仿宋_GB2312" w:eastAsia="仿宋_GB2312" w:hAnsi="微软雅黑"/>
          <w:color w:val="666666"/>
          <w:sz w:val="35"/>
          <w:szCs w:val="35"/>
        </w:rPr>
      </w:pPr>
      <w:r>
        <w:rPr>
          <w:rFonts w:ascii="仿宋_GB2312" w:eastAsia="仿宋_GB2312" w:hAnsi="微软雅黑" w:hint="eastAsia"/>
          <w:color w:val="666666"/>
          <w:sz w:val="35"/>
          <w:szCs w:val="35"/>
        </w:rPr>
        <w:t>2018年11月15日</w:t>
      </w:r>
      <w:r>
        <w:rPr>
          <w:rFonts w:ascii="仿宋_GB2312" w:eastAsia="仿宋_GB2312" w:hAnsi="微软雅黑" w:hint="eastAsia"/>
          <w:color w:val="666666"/>
          <w:sz w:val="35"/>
          <w:szCs w:val="35"/>
        </w:rPr>
        <w:t>  </w:t>
      </w:r>
    </w:p>
    <w:p w:rsidR="00B93CA4" w:rsidRDefault="00B93CA4" w:rsidP="00472592">
      <w:pPr>
        <w:pStyle w:val="a5"/>
        <w:shd w:val="clear" w:color="auto" w:fill="FFFFFF"/>
        <w:spacing w:before="0" w:beforeAutospacing="0" w:after="167" w:afterAutospacing="0" w:line="480" w:lineRule="atLeast"/>
        <w:ind w:right="700"/>
        <w:rPr>
          <w:rFonts w:ascii="仿宋_GB2312" w:eastAsia="仿宋_GB2312" w:hAnsi="微软雅黑" w:hint="eastAsia"/>
          <w:color w:val="666666"/>
          <w:sz w:val="35"/>
          <w:szCs w:val="35"/>
        </w:rPr>
      </w:pPr>
    </w:p>
    <w:p w:rsidR="00B93CA4" w:rsidRDefault="00B93CA4" w:rsidP="00472592">
      <w:pPr>
        <w:pStyle w:val="a5"/>
        <w:shd w:val="clear" w:color="auto" w:fill="FFFFFF"/>
        <w:spacing w:before="0" w:beforeAutospacing="0" w:after="167" w:afterAutospacing="0" w:line="480" w:lineRule="atLeast"/>
        <w:ind w:right="700"/>
        <w:rPr>
          <w:rFonts w:ascii="仿宋_GB2312" w:eastAsia="仿宋_GB2312" w:hAnsi="微软雅黑" w:hint="eastAsia"/>
          <w:color w:val="666666"/>
          <w:sz w:val="35"/>
          <w:szCs w:val="35"/>
        </w:rPr>
      </w:pPr>
    </w:p>
    <w:p w:rsidR="00B93CA4" w:rsidRDefault="00B93CA4" w:rsidP="00472592">
      <w:pPr>
        <w:pStyle w:val="a5"/>
        <w:shd w:val="clear" w:color="auto" w:fill="FFFFFF"/>
        <w:spacing w:before="0" w:beforeAutospacing="0" w:after="167" w:afterAutospacing="0" w:line="480" w:lineRule="atLeast"/>
        <w:ind w:right="700"/>
        <w:rPr>
          <w:rFonts w:ascii="仿宋_GB2312" w:eastAsia="仿宋_GB2312" w:hAnsi="微软雅黑" w:hint="eastAsia"/>
          <w:color w:val="666666"/>
          <w:sz w:val="35"/>
          <w:szCs w:val="35"/>
        </w:rPr>
      </w:pPr>
    </w:p>
    <w:p w:rsidR="00B93CA4" w:rsidRDefault="00B93CA4" w:rsidP="00472592">
      <w:pPr>
        <w:pStyle w:val="a5"/>
        <w:shd w:val="clear" w:color="auto" w:fill="FFFFFF"/>
        <w:spacing w:before="0" w:beforeAutospacing="0" w:after="167" w:afterAutospacing="0" w:line="480" w:lineRule="atLeast"/>
        <w:ind w:right="700"/>
        <w:rPr>
          <w:rFonts w:ascii="仿宋_GB2312" w:eastAsia="仿宋_GB2312" w:hAnsi="微软雅黑" w:hint="eastAsia"/>
          <w:color w:val="666666"/>
          <w:sz w:val="35"/>
          <w:szCs w:val="35"/>
        </w:rPr>
      </w:pPr>
    </w:p>
    <w:p w:rsidR="00B93CA4" w:rsidRDefault="00B93CA4" w:rsidP="00472592">
      <w:pPr>
        <w:pStyle w:val="a5"/>
        <w:shd w:val="clear" w:color="auto" w:fill="FFFFFF"/>
        <w:spacing w:before="0" w:beforeAutospacing="0" w:after="167" w:afterAutospacing="0" w:line="480" w:lineRule="atLeast"/>
        <w:ind w:right="700"/>
        <w:rPr>
          <w:rFonts w:ascii="仿宋_GB2312" w:eastAsia="仿宋_GB2312" w:hAnsi="微软雅黑" w:hint="eastAsia"/>
          <w:color w:val="666666"/>
          <w:sz w:val="35"/>
          <w:szCs w:val="35"/>
        </w:rPr>
      </w:pPr>
    </w:p>
    <w:p w:rsidR="00B93CA4" w:rsidRDefault="00B93CA4" w:rsidP="00472592">
      <w:pPr>
        <w:pStyle w:val="a5"/>
        <w:shd w:val="clear" w:color="auto" w:fill="FFFFFF"/>
        <w:spacing w:before="0" w:beforeAutospacing="0" w:after="167" w:afterAutospacing="0" w:line="480" w:lineRule="atLeast"/>
        <w:ind w:right="700"/>
        <w:rPr>
          <w:rFonts w:ascii="仿宋_GB2312" w:eastAsia="仿宋_GB2312" w:hAnsi="微软雅黑" w:hint="eastAsia"/>
          <w:color w:val="666666"/>
          <w:sz w:val="35"/>
          <w:szCs w:val="35"/>
        </w:rPr>
      </w:pPr>
      <w:r>
        <w:rPr>
          <w:rFonts w:ascii="仿宋_GB2312" w:eastAsia="仿宋_GB2312" w:hAnsi="微软雅黑" w:hint="eastAsia"/>
          <w:color w:val="666666"/>
          <w:sz w:val="35"/>
          <w:szCs w:val="35"/>
        </w:rPr>
        <w:lastRenderedPageBreak/>
        <w:t>附件：</w:t>
      </w:r>
    </w:p>
    <w:p w:rsidR="00B93CA4" w:rsidRDefault="00B93CA4" w:rsidP="00B93CA4">
      <w:pPr>
        <w:spacing w:line="522" w:lineRule="exact"/>
        <w:ind w:right="6"/>
        <w:jc w:val="center"/>
        <w:rPr>
          <w:rFonts w:ascii="宋体" w:eastAsia="宋体" w:hAnsi="宋体"/>
          <w:sz w:val="43"/>
        </w:rPr>
      </w:pPr>
      <w:r>
        <w:rPr>
          <w:rFonts w:ascii="Arial" w:eastAsia="Arial" w:hAnsi="Arial"/>
          <w:sz w:val="43"/>
        </w:rPr>
        <w:t xml:space="preserve">2018 </w:t>
      </w:r>
      <w:r>
        <w:rPr>
          <w:rFonts w:ascii="宋体" w:eastAsia="宋体" w:hAnsi="宋体"/>
          <w:sz w:val="43"/>
        </w:rPr>
        <w:t>年度保安服务公司等级评定结果</w:t>
      </w:r>
    </w:p>
    <w:p w:rsidR="00B93CA4" w:rsidRDefault="00B93CA4" w:rsidP="00B93CA4">
      <w:pPr>
        <w:spacing w:line="522" w:lineRule="exact"/>
        <w:ind w:right="6"/>
        <w:jc w:val="center"/>
        <w:rPr>
          <w:rFonts w:ascii="宋体" w:eastAsia="宋体" w:hAnsi="宋体"/>
          <w:sz w:val="43"/>
        </w:rPr>
        <w:sectPr w:rsidR="00B93CA4">
          <w:pgSz w:w="11900" w:h="16838"/>
          <w:pgMar w:top="1440" w:right="1440" w:bottom="443" w:left="1440" w:header="0" w:footer="0" w:gutter="0"/>
          <w:cols w:space="0" w:equalWidth="0">
            <w:col w:w="9026"/>
          </w:cols>
          <w:docGrid w:linePitch="360"/>
        </w:sectPr>
      </w:pPr>
    </w:p>
    <w:p w:rsidR="00B93CA4" w:rsidRDefault="00B93CA4" w:rsidP="00B93CA4">
      <w:pPr>
        <w:spacing w:line="200" w:lineRule="exact"/>
        <w:rPr>
          <w:rFonts w:ascii="Times New Roman" w:eastAsia="Times New Roman" w:hAnsi="Times New Roman"/>
          <w:sz w:val="24"/>
        </w:rPr>
      </w:pPr>
    </w:p>
    <w:p w:rsidR="00B93CA4" w:rsidRDefault="00B93CA4" w:rsidP="00B93CA4">
      <w:pPr>
        <w:spacing w:line="200" w:lineRule="exact"/>
        <w:rPr>
          <w:rFonts w:ascii="Times New Roman" w:eastAsia="Times New Roman" w:hAnsi="Times New Roman"/>
          <w:sz w:val="24"/>
        </w:rPr>
      </w:pPr>
    </w:p>
    <w:p w:rsidR="00B93CA4" w:rsidRDefault="00B93CA4" w:rsidP="00B93CA4">
      <w:pPr>
        <w:spacing w:line="200" w:lineRule="exact"/>
        <w:rPr>
          <w:rFonts w:ascii="Times New Roman" w:eastAsia="Times New Roman" w:hAnsi="Times New Roman"/>
          <w:sz w:val="24"/>
        </w:rPr>
      </w:pPr>
    </w:p>
    <w:p w:rsidR="00B93CA4" w:rsidRDefault="00B93CA4" w:rsidP="00B93CA4">
      <w:pPr>
        <w:spacing w:line="345" w:lineRule="exact"/>
        <w:rPr>
          <w:rFonts w:ascii="Times New Roman" w:eastAsia="Times New Roman" w:hAnsi="Times New Roman"/>
          <w:sz w:val="24"/>
        </w:rPr>
      </w:pPr>
    </w:p>
    <w:p w:rsidR="00B93CA4" w:rsidRDefault="00B93CA4" w:rsidP="00B93CA4">
      <w:pPr>
        <w:spacing w:line="366" w:lineRule="exact"/>
        <w:ind w:right="6"/>
        <w:jc w:val="center"/>
        <w:rPr>
          <w:rFonts w:ascii="黑体" w:eastAsia="黑体" w:hAnsi="黑体"/>
          <w:sz w:val="32"/>
        </w:rPr>
      </w:pPr>
      <w:r>
        <w:rPr>
          <w:rFonts w:ascii="黑体" w:eastAsia="黑体" w:hAnsi="黑体"/>
          <w:sz w:val="32"/>
        </w:rPr>
        <w:t>人力防范类</w:t>
      </w:r>
    </w:p>
    <w:p w:rsidR="00B93CA4" w:rsidRDefault="00B93CA4" w:rsidP="00B93CA4">
      <w:pPr>
        <w:spacing w:line="200" w:lineRule="exact"/>
        <w:rPr>
          <w:rFonts w:ascii="Times New Roman" w:eastAsia="Times New Roman" w:hAnsi="Times New Roman"/>
          <w:sz w:val="24"/>
        </w:rPr>
      </w:pPr>
    </w:p>
    <w:p w:rsidR="00B93CA4" w:rsidRDefault="00B93CA4" w:rsidP="00B93CA4">
      <w:pPr>
        <w:spacing w:line="200" w:lineRule="exact"/>
        <w:rPr>
          <w:rFonts w:ascii="Times New Roman" w:eastAsia="Times New Roman" w:hAnsi="Times New Roman"/>
          <w:sz w:val="24"/>
        </w:rPr>
      </w:pPr>
    </w:p>
    <w:p w:rsidR="00B93CA4" w:rsidRDefault="00B93CA4" w:rsidP="00B93CA4">
      <w:pPr>
        <w:spacing w:line="200" w:lineRule="exact"/>
        <w:rPr>
          <w:rFonts w:ascii="Times New Roman" w:eastAsia="Times New Roman" w:hAnsi="Times New Roman"/>
          <w:sz w:val="24"/>
        </w:rPr>
      </w:pPr>
    </w:p>
    <w:p w:rsidR="00B93CA4" w:rsidRDefault="00B93CA4" w:rsidP="00B93CA4">
      <w:pPr>
        <w:spacing w:line="283" w:lineRule="exact"/>
        <w:rPr>
          <w:rFonts w:ascii="Times New Roman" w:eastAsia="Times New Roman" w:hAnsi="Times New Roman"/>
          <w:sz w:val="24"/>
        </w:rPr>
      </w:pPr>
    </w:p>
    <w:p w:rsidR="00B93CA4" w:rsidRDefault="00B93CA4" w:rsidP="00B93CA4">
      <w:pPr>
        <w:spacing w:line="366" w:lineRule="exact"/>
        <w:ind w:left="1000"/>
        <w:rPr>
          <w:rFonts w:ascii="黑体" w:eastAsia="黑体" w:hAnsi="黑体"/>
          <w:sz w:val="32"/>
        </w:rPr>
      </w:pPr>
      <w:r>
        <w:rPr>
          <w:rFonts w:ascii="黑体" w:eastAsia="黑体" w:hAnsi="黑体"/>
          <w:sz w:val="32"/>
        </w:rPr>
        <w:t>一、一级公司（2 家）</w:t>
      </w:r>
    </w:p>
    <w:p w:rsidR="00B93CA4" w:rsidRDefault="00B93CA4" w:rsidP="00B93CA4">
      <w:pPr>
        <w:spacing w:line="255"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汉卫国际安全护卫有限公司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杭州明邦保安服务有限公司</w:t>
      </w:r>
    </w:p>
    <w:p w:rsidR="00B93CA4" w:rsidRDefault="00B93CA4" w:rsidP="00B93CA4">
      <w:pPr>
        <w:spacing w:line="263" w:lineRule="exact"/>
        <w:rPr>
          <w:rFonts w:ascii="Times New Roman" w:eastAsia="Times New Roman" w:hAnsi="Times New Roman"/>
          <w:sz w:val="24"/>
        </w:rPr>
      </w:pPr>
    </w:p>
    <w:p w:rsidR="00B93CA4" w:rsidRDefault="00B93CA4" w:rsidP="00B93CA4">
      <w:pPr>
        <w:spacing w:line="366" w:lineRule="exact"/>
        <w:ind w:left="1000"/>
        <w:rPr>
          <w:rFonts w:ascii="黑体" w:eastAsia="黑体" w:hAnsi="黑体"/>
          <w:sz w:val="32"/>
        </w:rPr>
      </w:pPr>
      <w:r>
        <w:rPr>
          <w:rFonts w:ascii="黑体" w:eastAsia="黑体" w:hAnsi="黑体"/>
          <w:sz w:val="32"/>
        </w:rPr>
        <w:t>二、二级公司（7 家）</w:t>
      </w:r>
    </w:p>
    <w:p w:rsidR="00B93CA4" w:rsidRDefault="00B93CA4" w:rsidP="00B93CA4">
      <w:pPr>
        <w:spacing w:line="266" w:lineRule="exact"/>
        <w:rPr>
          <w:rFonts w:ascii="Times New Roman" w:eastAsia="Times New Roman" w:hAnsi="Times New Roman"/>
          <w:sz w:val="24"/>
        </w:rPr>
      </w:pPr>
    </w:p>
    <w:p w:rsidR="00B93CA4" w:rsidRDefault="00B93CA4" w:rsidP="00B93CA4">
      <w:pPr>
        <w:spacing w:line="354" w:lineRule="exact"/>
        <w:ind w:left="1000"/>
        <w:rPr>
          <w:rFonts w:ascii="宋体" w:eastAsia="宋体" w:hAnsi="宋体"/>
          <w:sz w:val="31"/>
        </w:rPr>
      </w:pPr>
      <w:r>
        <w:rPr>
          <w:rFonts w:ascii="宋体" w:eastAsia="宋体" w:hAnsi="宋体"/>
          <w:sz w:val="31"/>
        </w:rPr>
        <w:t>杭州经济技术开发区保安服务有限公司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杭州萧然保安服务有限公司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宁波安邦保安服务有限公司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宁波市众立保安服务有限公司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温州市瓯海保安服务公司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金华市金东保安服务有限公司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浙江绿义保安服务有限公司</w:t>
      </w:r>
    </w:p>
    <w:p w:rsidR="00B93CA4" w:rsidRDefault="00B93CA4" w:rsidP="00B93CA4">
      <w:pPr>
        <w:spacing w:line="263" w:lineRule="exact"/>
        <w:rPr>
          <w:rFonts w:ascii="Times New Roman" w:eastAsia="Times New Roman" w:hAnsi="Times New Roman"/>
          <w:sz w:val="24"/>
        </w:rPr>
      </w:pPr>
    </w:p>
    <w:p w:rsidR="00B93CA4" w:rsidRDefault="00B93CA4" w:rsidP="00B93CA4">
      <w:pPr>
        <w:spacing w:line="366" w:lineRule="exact"/>
        <w:ind w:left="1000"/>
        <w:rPr>
          <w:rFonts w:ascii="黑体" w:eastAsia="黑体" w:hAnsi="黑体"/>
          <w:sz w:val="32"/>
        </w:rPr>
      </w:pPr>
      <w:r>
        <w:rPr>
          <w:rFonts w:ascii="黑体" w:eastAsia="黑体" w:hAnsi="黑体"/>
          <w:sz w:val="32"/>
        </w:rPr>
        <w:t>三、三级公司（21 家）</w:t>
      </w:r>
    </w:p>
    <w:p w:rsidR="00B93CA4" w:rsidRDefault="00B93CA4" w:rsidP="00B93CA4">
      <w:pPr>
        <w:spacing w:line="255"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浙江力邦保安服务有限公司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浙江机场集团保安服务有限公司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浙江众邦保安服务有限公司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杭州开元安保服务有限公司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宁波市镇海区保安服务公司</w:t>
      </w:r>
    </w:p>
    <w:p w:rsidR="00B93CA4" w:rsidRDefault="00B93CA4" w:rsidP="00B93CA4">
      <w:pPr>
        <w:spacing w:line="259" w:lineRule="exact"/>
        <w:rPr>
          <w:rFonts w:ascii="Times New Roman" w:eastAsia="Times New Roman" w:hAnsi="Times New Roman"/>
          <w:sz w:val="24"/>
        </w:rPr>
      </w:pPr>
    </w:p>
    <w:p w:rsidR="00B93CA4" w:rsidRDefault="00B93CA4" w:rsidP="00B93CA4">
      <w:pPr>
        <w:spacing w:line="366" w:lineRule="exact"/>
        <w:ind w:left="1000"/>
        <w:rPr>
          <w:rFonts w:ascii="宋体" w:eastAsia="宋体" w:hAnsi="宋体"/>
          <w:sz w:val="32"/>
        </w:rPr>
      </w:pPr>
      <w:r>
        <w:rPr>
          <w:rFonts w:ascii="宋体" w:eastAsia="宋体" w:hAnsi="宋体"/>
          <w:sz w:val="32"/>
        </w:rPr>
        <w:t>温州中盾特卫保安服务有限公司</w:t>
      </w:r>
    </w:p>
    <w:p w:rsidR="00B93CA4" w:rsidRDefault="00B93CA4" w:rsidP="00B93CA4">
      <w:pPr>
        <w:spacing w:line="366" w:lineRule="exact"/>
        <w:ind w:left="1000"/>
        <w:rPr>
          <w:rFonts w:ascii="宋体" w:eastAsia="宋体" w:hAnsi="宋体"/>
          <w:sz w:val="32"/>
        </w:rPr>
        <w:sectPr w:rsidR="00B93CA4">
          <w:type w:val="continuous"/>
          <w:pgSz w:w="11900" w:h="16838"/>
          <w:pgMar w:top="1440" w:right="1440" w:bottom="443" w:left="1440" w:header="0" w:footer="0" w:gutter="0"/>
          <w:cols w:space="0" w:equalWidth="0">
            <w:col w:w="9026"/>
          </w:cols>
          <w:docGrid w:linePitch="360"/>
        </w:sectPr>
      </w:pPr>
    </w:p>
    <w:p w:rsidR="00B93CA4" w:rsidRDefault="00B93CA4" w:rsidP="00B93CA4">
      <w:pPr>
        <w:spacing w:line="296" w:lineRule="exact"/>
        <w:rPr>
          <w:rFonts w:ascii="Times New Roman" w:eastAsia="Times New Roman" w:hAnsi="Times New Roman"/>
          <w:sz w:val="24"/>
        </w:rPr>
      </w:pPr>
    </w:p>
    <w:p w:rsidR="00B93CA4" w:rsidRDefault="00B93CA4" w:rsidP="00B93CA4">
      <w:pPr>
        <w:spacing w:line="0" w:lineRule="atLeast"/>
        <w:ind w:right="6"/>
        <w:jc w:val="center"/>
        <w:rPr>
          <w:rFonts w:ascii="Times New Roman" w:eastAsia="Times New Roman" w:hAnsi="Times New Roman"/>
          <w:sz w:val="18"/>
        </w:rPr>
      </w:pPr>
      <w:r>
        <w:rPr>
          <w:rFonts w:ascii="Times New Roman" w:eastAsia="Times New Roman" w:hAnsi="Times New Roman"/>
          <w:sz w:val="18"/>
        </w:rPr>
        <w:t>1</w:t>
      </w:r>
    </w:p>
    <w:p w:rsidR="00B93CA4" w:rsidRDefault="00B93CA4" w:rsidP="00B93CA4">
      <w:pPr>
        <w:spacing w:line="0" w:lineRule="atLeast"/>
        <w:ind w:right="6"/>
        <w:jc w:val="center"/>
        <w:rPr>
          <w:rFonts w:ascii="Times New Roman" w:eastAsia="Times New Roman" w:hAnsi="Times New Roman"/>
          <w:sz w:val="18"/>
        </w:rPr>
        <w:sectPr w:rsidR="00B93CA4">
          <w:type w:val="continuous"/>
          <w:pgSz w:w="11900" w:h="16838"/>
          <w:pgMar w:top="1440" w:right="1440" w:bottom="443" w:left="1440" w:header="0" w:footer="0" w:gutter="0"/>
          <w:cols w:space="0" w:equalWidth="0">
            <w:col w:w="9026"/>
          </w:cols>
          <w:docGrid w:linePitch="360"/>
        </w:sectPr>
      </w:pPr>
    </w:p>
    <w:p w:rsidR="00B93CA4" w:rsidRDefault="00B93CA4" w:rsidP="00B93CA4">
      <w:pPr>
        <w:spacing w:line="107" w:lineRule="exact"/>
        <w:rPr>
          <w:rFonts w:ascii="Times New Roman" w:eastAsia="Times New Roman" w:hAnsi="Times New Roman"/>
        </w:rPr>
      </w:pPr>
      <w:bookmarkStart w:id="0" w:name="page2"/>
      <w:bookmarkEnd w:id="0"/>
    </w:p>
    <w:p w:rsidR="00B93CA4" w:rsidRDefault="00B93CA4" w:rsidP="00B93CA4">
      <w:pPr>
        <w:spacing w:line="366" w:lineRule="exact"/>
        <w:ind w:left="1000"/>
        <w:rPr>
          <w:rFonts w:ascii="宋体" w:eastAsia="宋体" w:hAnsi="宋体"/>
          <w:sz w:val="32"/>
        </w:rPr>
      </w:pPr>
      <w:r>
        <w:rPr>
          <w:rFonts w:ascii="宋体" w:eastAsia="宋体" w:hAnsi="宋体"/>
          <w:sz w:val="32"/>
        </w:rPr>
        <w:t>长兴金盾保安服务有限公司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嘉兴宜众保安服务有限公司</w:t>
      </w:r>
    </w:p>
    <w:p w:rsidR="00B93CA4" w:rsidRDefault="00B93CA4" w:rsidP="00B93CA4">
      <w:pPr>
        <w:spacing w:line="307" w:lineRule="exact"/>
        <w:rPr>
          <w:rFonts w:ascii="Times New Roman" w:eastAsia="Times New Roman" w:hAnsi="Times New Roman"/>
        </w:rPr>
      </w:pPr>
    </w:p>
    <w:p w:rsidR="00B93CA4" w:rsidRDefault="00B93CA4" w:rsidP="00B93CA4">
      <w:pPr>
        <w:spacing w:line="521" w:lineRule="exact"/>
        <w:ind w:left="1000" w:right="2906"/>
        <w:rPr>
          <w:rFonts w:ascii="宋体" w:eastAsia="宋体" w:hAnsi="宋体"/>
          <w:sz w:val="32"/>
        </w:rPr>
      </w:pPr>
      <w:r>
        <w:rPr>
          <w:rFonts w:ascii="宋体" w:eastAsia="宋体" w:hAnsi="宋体"/>
          <w:sz w:val="32"/>
        </w:rPr>
        <w:t>绍兴市上虞区平安保安服务有限公司绍兴市永安保安服务有限公司绍兴大华安防保安服务有限公司</w:t>
      </w:r>
    </w:p>
    <w:p w:rsidR="00B93CA4" w:rsidRDefault="00B93CA4" w:rsidP="00B93CA4">
      <w:pPr>
        <w:spacing w:line="263"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浙江同博保安服务有限公司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浙江翔荣保安服务有限公司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嵊州市中诚保安服务有限公司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金华市神盾保安服务有限公司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临海市保安服务公司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浙江省三门县保安服务公司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浙江黄岩保安服务有限公司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天台县保安服务有限公司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浙江省仙居县保安服务有限公司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浙江衢州安邦保安服务有限公司</w:t>
      </w:r>
    </w:p>
    <w:p w:rsidR="00B93CA4" w:rsidRDefault="00B93CA4" w:rsidP="00B93CA4">
      <w:pPr>
        <w:spacing w:line="263" w:lineRule="exact"/>
        <w:rPr>
          <w:rFonts w:ascii="Times New Roman" w:eastAsia="Times New Roman" w:hAnsi="Times New Roman"/>
        </w:rPr>
      </w:pPr>
    </w:p>
    <w:p w:rsidR="00B93CA4" w:rsidRDefault="00B93CA4" w:rsidP="00B93CA4">
      <w:pPr>
        <w:spacing w:line="366" w:lineRule="exact"/>
        <w:ind w:left="1000"/>
        <w:rPr>
          <w:rFonts w:ascii="黑体" w:eastAsia="黑体" w:hAnsi="黑体"/>
          <w:sz w:val="32"/>
        </w:rPr>
      </w:pPr>
      <w:r>
        <w:rPr>
          <w:rFonts w:ascii="黑体" w:eastAsia="黑体" w:hAnsi="黑体"/>
          <w:sz w:val="32"/>
        </w:rPr>
        <w:t>四、准三级公司（1 家）</w:t>
      </w:r>
    </w:p>
    <w:p w:rsidR="00B93CA4" w:rsidRDefault="00B93CA4" w:rsidP="00B93CA4">
      <w:pPr>
        <w:spacing w:line="255"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文成县保安服务有限公司</w:t>
      </w: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98" w:lineRule="exact"/>
        <w:rPr>
          <w:rFonts w:ascii="Times New Roman" w:eastAsia="Times New Roman" w:hAnsi="Times New Roman"/>
        </w:rPr>
      </w:pPr>
    </w:p>
    <w:p w:rsidR="00B93CA4" w:rsidRDefault="00B93CA4" w:rsidP="00B93CA4">
      <w:pPr>
        <w:spacing w:line="354" w:lineRule="exact"/>
        <w:ind w:right="-13"/>
        <w:jc w:val="center"/>
        <w:rPr>
          <w:rFonts w:ascii="黑体" w:eastAsia="黑体" w:hAnsi="黑体"/>
          <w:sz w:val="31"/>
        </w:rPr>
      </w:pPr>
      <w:r>
        <w:rPr>
          <w:rFonts w:ascii="黑体" w:eastAsia="黑体" w:hAnsi="黑体"/>
          <w:sz w:val="31"/>
        </w:rPr>
        <w:t>安全技术防范（报警运营）类</w:t>
      </w: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83" w:lineRule="exact"/>
        <w:rPr>
          <w:rFonts w:ascii="Times New Roman" w:eastAsia="Times New Roman" w:hAnsi="Times New Roman"/>
        </w:rPr>
      </w:pPr>
    </w:p>
    <w:p w:rsidR="00B93CA4" w:rsidRDefault="00B93CA4" w:rsidP="00B93CA4">
      <w:pPr>
        <w:spacing w:line="366" w:lineRule="exact"/>
        <w:ind w:left="1000"/>
        <w:rPr>
          <w:rFonts w:ascii="黑体" w:eastAsia="黑体" w:hAnsi="黑体"/>
          <w:sz w:val="32"/>
        </w:rPr>
      </w:pPr>
      <w:r>
        <w:rPr>
          <w:rFonts w:ascii="黑体" w:eastAsia="黑体" w:hAnsi="黑体"/>
          <w:sz w:val="32"/>
        </w:rPr>
        <w:t>一、一级公司（1 家）</w:t>
      </w:r>
    </w:p>
    <w:p w:rsidR="00B93CA4" w:rsidRDefault="00B93CA4" w:rsidP="00B93CA4">
      <w:pPr>
        <w:spacing w:line="255"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义乌市保安服务有限公司</w:t>
      </w:r>
    </w:p>
    <w:p w:rsidR="00B93CA4" w:rsidRDefault="00B93CA4" w:rsidP="00B93CA4">
      <w:pPr>
        <w:spacing w:line="366" w:lineRule="exact"/>
        <w:ind w:left="1000"/>
        <w:rPr>
          <w:rFonts w:ascii="宋体" w:eastAsia="宋体" w:hAnsi="宋体"/>
          <w:sz w:val="32"/>
        </w:rPr>
        <w:sectPr w:rsidR="00B93CA4">
          <w:pgSz w:w="11900" w:h="16838"/>
          <w:pgMar w:top="1440" w:right="1440" w:bottom="443" w:left="1440" w:header="0" w:footer="0" w:gutter="0"/>
          <w:cols w:space="0" w:equalWidth="0">
            <w:col w:w="9026"/>
          </w:cols>
          <w:docGrid w:linePitch="360"/>
        </w:sect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8" w:lineRule="exact"/>
        <w:rPr>
          <w:rFonts w:ascii="Times New Roman" w:eastAsia="Times New Roman" w:hAnsi="Times New Roman"/>
        </w:rPr>
      </w:pPr>
    </w:p>
    <w:p w:rsidR="00B93CA4" w:rsidRDefault="00B93CA4" w:rsidP="00B93CA4">
      <w:pPr>
        <w:spacing w:line="0" w:lineRule="atLeast"/>
        <w:ind w:right="6"/>
        <w:jc w:val="center"/>
        <w:rPr>
          <w:rFonts w:ascii="Times New Roman" w:eastAsia="Times New Roman" w:hAnsi="Times New Roman"/>
          <w:sz w:val="18"/>
        </w:rPr>
      </w:pPr>
      <w:r>
        <w:rPr>
          <w:rFonts w:ascii="Times New Roman" w:eastAsia="Times New Roman" w:hAnsi="Times New Roman"/>
          <w:sz w:val="18"/>
        </w:rPr>
        <w:t>2</w:t>
      </w:r>
    </w:p>
    <w:p w:rsidR="00B93CA4" w:rsidRDefault="00B93CA4" w:rsidP="00B93CA4">
      <w:pPr>
        <w:spacing w:line="0" w:lineRule="atLeast"/>
        <w:ind w:right="6"/>
        <w:jc w:val="center"/>
        <w:rPr>
          <w:rFonts w:ascii="Times New Roman" w:eastAsia="Times New Roman" w:hAnsi="Times New Roman"/>
          <w:sz w:val="18"/>
        </w:rPr>
        <w:sectPr w:rsidR="00B93CA4">
          <w:type w:val="continuous"/>
          <w:pgSz w:w="11900" w:h="16838"/>
          <w:pgMar w:top="1440" w:right="1440" w:bottom="443" w:left="1440" w:header="0" w:footer="0" w:gutter="0"/>
          <w:cols w:space="0" w:equalWidth="0">
            <w:col w:w="9026"/>
          </w:cols>
          <w:docGrid w:linePitch="360"/>
        </w:sectPr>
      </w:pPr>
    </w:p>
    <w:p w:rsidR="00B93CA4" w:rsidRDefault="00B93CA4" w:rsidP="00B93CA4">
      <w:pPr>
        <w:spacing w:line="111" w:lineRule="exact"/>
        <w:rPr>
          <w:rFonts w:ascii="Times New Roman" w:eastAsia="Times New Roman" w:hAnsi="Times New Roman"/>
        </w:rPr>
      </w:pPr>
      <w:bookmarkStart w:id="1" w:name="page3"/>
      <w:bookmarkEnd w:id="1"/>
    </w:p>
    <w:p w:rsidR="00B93CA4" w:rsidRDefault="00B93CA4" w:rsidP="00B93CA4">
      <w:pPr>
        <w:spacing w:line="366" w:lineRule="exact"/>
        <w:ind w:left="1000"/>
        <w:rPr>
          <w:rFonts w:ascii="黑体" w:eastAsia="黑体" w:hAnsi="黑体"/>
          <w:sz w:val="32"/>
        </w:rPr>
      </w:pPr>
      <w:r>
        <w:rPr>
          <w:rFonts w:ascii="黑体" w:eastAsia="黑体" w:hAnsi="黑体"/>
          <w:sz w:val="32"/>
        </w:rPr>
        <w:t>二、二级公司（1 家）</w:t>
      </w:r>
    </w:p>
    <w:p w:rsidR="00B93CA4" w:rsidRDefault="00B93CA4" w:rsidP="00B93CA4">
      <w:pPr>
        <w:spacing w:line="255"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杭州上城区保安服务有限公司</w:t>
      </w:r>
    </w:p>
    <w:p w:rsidR="00B93CA4" w:rsidRDefault="00B93CA4" w:rsidP="00B93CA4">
      <w:pPr>
        <w:spacing w:line="263" w:lineRule="exact"/>
        <w:rPr>
          <w:rFonts w:ascii="Times New Roman" w:eastAsia="Times New Roman" w:hAnsi="Times New Roman"/>
        </w:rPr>
      </w:pPr>
    </w:p>
    <w:p w:rsidR="00B93CA4" w:rsidRDefault="00B93CA4" w:rsidP="00B93CA4">
      <w:pPr>
        <w:spacing w:line="366" w:lineRule="exact"/>
        <w:ind w:left="1000"/>
        <w:rPr>
          <w:rFonts w:ascii="黑体" w:eastAsia="黑体" w:hAnsi="黑体"/>
          <w:sz w:val="32"/>
        </w:rPr>
      </w:pPr>
      <w:r>
        <w:rPr>
          <w:rFonts w:ascii="黑体" w:eastAsia="黑体" w:hAnsi="黑体"/>
          <w:sz w:val="32"/>
        </w:rPr>
        <w:t>三、三级公司（4 家）</w:t>
      </w:r>
    </w:p>
    <w:p w:rsidR="00B93CA4" w:rsidRDefault="00B93CA4" w:rsidP="00B93CA4">
      <w:pPr>
        <w:spacing w:line="255"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宁波市海曙保安有限公司</w:t>
      </w:r>
    </w:p>
    <w:p w:rsidR="00B93CA4" w:rsidRDefault="00B93CA4" w:rsidP="00B93CA4">
      <w:pPr>
        <w:spacing w:line="270" w:lineRule="exact"/>
        <w:rPr>
          <w:rFonts w:ascii="Times New Roman" w:eastAsia="Times New Roman" w:hAnsi="Times New Roman"/>
        </w:rPr>
      </w:pPr>
    </w:p>
    <w:p w:rsidR="00B93CA4" w:rsidRDefault="00B93CA4" w:rsidP="00B93CA4">
      <w:pPr>
        <w:spacing w:line="354" w:lineRule="exact"/>
        <w:ind w:left="1000"/>
        <w:rPr>
          <w:rFonts w:ascii="宋体" w:eastAsia="宋体" w:hAnsi="宋体"/>
          <w:sz w:val="31"/>
        </w:rPr>
      </w:pPr>
      <w:r>
        <w:rPr>
          <w:rFonts w:ascii="宋体" w:eastAsia="宋体" w:hAnsi="宋体"/>
          <w:sz w:val="31"/>
        </w:rPr>
        <w:t>绍兴市上虞区平安保安服务有限公司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浙江文邦安保服务有限公司</w:t>
      </w:r>
    </w:p>
    <w:p w:rsidR="00B93CA4" w:rsidRDefault="00B93CA4" w:rsidP="00B93CA4">
      <w:pPr>
        <w:spacing w:line="270" w:lineRule="exact"/>
        <w:rPr>
          <w:rFonts w:ascii="Times New Roman" w:eastAsia="Times New Roman" w:hAnsi="Times New Roman"/>
        </w:rPr>
      </w:pPr>
    </w:p>
    <w:p w:rsidR="00B93CA4" w:rsidRDefault="00B93CA4" w:rsidP="00B93CA4">
      <w:pPr>
        <w:spacing w:line="354" w:lineRule="exact"/>
        <w:ind w:left="1000"/>
        <w:rPr>
          <w:rFonts w:ascii="宋体" w:eastAsia="宋体" w:hAnsi="宋体"/>
          <w:sz w:val="31"/>
        </w:rPr>
      </w:pPr>
      <w:r>
        <w:rPr>
          <w:rFonts w:ascii="宋体" w:eastAsia="宋体" w:hAnsi="宋体"/>
          <w:sz w:val="31"/>
        </w:rPr>
        <w:t>舟山市普陀区邦安保安服务有限公司</w:t>
      </w:r>
    </w:p>
    <w:p w:rsidR="00B93CA4" w:rsidRDefault="00B93CA4" w:rsidP="00B93CA4">
      <w:pPr>
        <w:spacing w:line="263" w:lineRule="exact"/>
        <w:rPr>
          <w:rFonts w:ascii="Times New Roman" w:eastAsia="Times New Roman" w:hAnsi="Times New Roman"/>
        </w:rPr>
      </w:pPr>
    </w:p>
    <w:p w:rsidR="00B93CA4" w:rsidRDefault="00B93CA4" w:rsidP="00B93CA4">
      <w:pPr>
        <w:spacing w:line="366" w:lineRule="exact"/>
        <w:ind w:left="1000"/>
        <w:rPr>
          <w:rFonts w:ascii="黑体" w:eastAsia="黑体" w:hAnsi="黑体"/>
          <w:sz w:val="32"/>
        </w:rPr>
      </w:pPr>
      <w:r>
        <w:rPr>
          <w:rFonts w:ascii="黑体" w:eastAsia="黑体" w:hAnsi="黑体"/>
          <w:sz w:val="32"/>
        </w:rPr>
        <w:t>四、准三级公司（3 家）</w:t>
      </w:r>
    </w:p>
    <w:p w:rsidR="00B93CA4" w:rsidRDefault="00B93CA4" w:rsidP="00B93CA4">
      <w:pPr>
        <w:spacing w:line="255"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临海市保安服务公司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浙江省仙居县保安服务有限公司</w:t>
      </w:r>
    </w:p>
    <w:p w:rsidR="00B93CA4" w:rsidRDefault="00B93CA4" w:rsidP="00B93CA4">
      <w:pPr>
        <w:spacing w:line="259"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缙云县保安服务有限公司</w:t>
      </w: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87" w:lineRule="exact"/>
        <w:rPr>
          <w:rFonts w:ascii="Times New Roman" w:eastAsia="Times New Roman" w:hAnsi="Times New Roman"/>
        </w:rPr>
      </w:pPr>
    </w:p>
    <w:p w:rsidR="00B93CA4" w:rsidRDefault="00B93CA4" w:rsidP="00B93CA4">
      <w:pPr>
        <w:spacing w:line="366" w:lineRule="exact"/>
        <w:ind w:right="6"/>
        <w:jc w:val="center"/>
        <w:rPr>
          <w:rFonts w:ascii="黑体" w:eastAsia="黑体" w:hAnsi="黑体"/>
          <w:sz w:val="32"/>
        </w:rPr>
      </w:pPr>
      <w:r>
        <w:rPr>
          <w:rFonts w:ascii="黑体" w:eastAsia="黑体" w:hAnsi="黑体"/>
          <w:sz w:val="32"/>
        </w:rPr>
        <w:t>武装守护押运类</w:t>
      </w: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83" w:lineRule="exact"/>
        <w:rPr>
          <w:rFonts w:ascii="Times New Roman" w:eastAsia="Times New Roman" w:hAnsi="Times New Roman"/>
        </w:rPr>
      </w:pPr>
    </w:p>
    <w:p w:rsidR="00B93CA4" w:rsidRDefault="00B93CA4" w:rsidP="00B93CA4">
      <w:pPr>
        <w:spacing w:line="366" w:lineRule="exact"/>
        <w:ind w:left="1000"/>
        <w:rPr>
          <w:rFonts w:ascii="黑体" w:eastAsia="黑体" w:hAnsi="黑体"/>
          <w:sz w:val="32"/>
        </w:rPr>
      </w:pPr>
      <w:r>
        <w:rPr>
          <w:rFonts w:ascii="黑体" w:eastAsia="黑体" w:hAnsi="黑体"/>
          <w:sz w:val="32"/>
        </w:rPr>
        <w:t>一、二级公司（1 家）</w:t>
      </w:r>
    </w:p>
    <w:p w:rsidR="00B93CA4" w:rsidRDefault="00B93CA4" w:rsidP="00B93CA4">
      <w:pPr>
        <w:spacing w:line="255"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浙江宁波安邦护卫有限公司</w:t>
      </w:r>
    </w:p>
    <w:p w:rsidR="00B93CA4" w:rsidRDefault="00B93CA4" w:rsidP="00B93CA4">
      <w:pPr>
        <w:spacing w:line="263" w:lineRule="exact"/>
        <w:rPr>
          <w:rFonts w:ascii="Times New Roman" w:eastAsia="Times New Roman" w:hAnsi="Times New Roman"/>
        </w:rPr>
      </w:pPr>
    </w:p>
    <w:p w:rsidR="00B93CA4" w:rsidRDefault="00B93CA4" w:rsidP="00B93CA4">
      <w:pPr>
        <w:spacing w:line="366" w:lineRule="exact"/>
        <w:ind w:left="1000"/>
        <w:rPr>
          <w:rFonts w:ascii="黑体" w:eastAsia="黑体" w:hAnsi="黑体"/>
          <w:sz w:val="32"/>
        </w:rPr>
      </w:pPr>
      <w:r>
        <w:rPr>
          <w:rFonts w:ascii="黑体" w:eastAsia="黑体" w:hAnsi="黑体"/>
          <w:sz w:val="32"/>
        </w:rPr>
        <w:t>二、三级公司（1 家）</w:t>
      </w:r>
    </w:p>
    <w:p w:rsidR="00B93CA4" w:rsidRDefault="00B93CA4" w:rsidP="00B93CA4">
      <w:pPr>
        <w:spacing w:line="255" w:lineRule="exact"/>
        <w:rPr>
          <w:rFonts w:ascii="Times New Roman" w:eastAsia="Times New Roman" w:hAnsi="Times New Roman"/>
        </w:rPr>
      </w:pPr>
    </w:p>
    <w:p w:rsidR="00B93CA4" w:rsidRDefault="00B93CA4" w:rsidP="00B93CA4">
      <w:pPr>
        <w:spacing w:line="366" w:lineRule="exact"/>
        <w:ind w:left="1000"/>
        <w:rPr>
          <w:rFonts w:ascii="宋体" w:eastAsia="宋体" w:hAnsi="宋体"/>
          <w:sz w:val="32"/>
        </w:rPr>
      </w:pPr>
      <w:r>
        <w:rPr>
          <w:rFonts w:ascii="宋体" w:eastAsia="宋体" w:hAnsi="宋体"/>
          <w:sz w:val="32"/>
        </w:rPr>
        <w:t>浙江湖州安邦护卫有限公司</w:t>
      </w: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200" w:lineRule="exact"/>
        <w:rPr>
          <w:rFonts w:ascii="Times New Roman" w:eastAsia="Times New Roman" w:hAnsi="Times New Roman"/>
        </w:rPr>
      </w:pPr>
    </w:p>
    <w:p w:rsidR="00B93CA4" w:rsidRDefault="00B93CA4" w:rsidP="00B93CA4">
      <w:pPr>
        <w:spacing w:line="304" w:lineRule="exact"/>
        <w:rPr>
          <w:rFonts w:ascii="Times New Roman" w:eastAsia="Times New Roman" w:hAnsi="Times New Roman"/>
        </w:rPr>
      </w:pPr>
    </w:p>
    <w:p w:rsidR="00B93CA4" w:rsidRDefault="00B93CA4" w:rsidP="00B93CA4">
      <w:pPr>
        <w:spacing w:line="0" w:lineRule="atLeast"/>
        <w:ind w:right="6"/>
        <w:jc w:val="center"/>
        <w:rPr>
          <w:rFonts w:ascii="Times New Roman" w:eastAsia="Times New Roman" w:hAnsi="Times New Roman"/>
          <w:sz w:val="18"/>
        </w:rPr>
      </w:pPr>
      <w:r>
        <w:rPr>
          <w:rFonts w:ascii="Times New Roman" w:eastAsia="Times New Roman" w:hAnsi="Times New Roman"/>
          <w:sz w:val="18"/>
        </w:rPr>
        <w:t>3</w:t>
      </w:r>
    </w:p>
    <w:p w:rsidR="00B93CA4" w:rsidRPr="00472592" w:rsidRDefault="00B93CA4" w:rsidP="00472592">
      <w:pPr>
        <w:pStyle w:val="a5"/>
        <w:shd w:val="clear" w:color="auto" w:fill="FFFFFF"/>
        <w:spacing w:before="0" w:beforeAutospacing="0" w:after="167" w:afterAutospacing="0" w:line="480" w:lineRule="atLeast"/>
        <w:ind w:right="700"/>
        <w:rPr>
          <w:rFonts w:ascii="仿宋_GB2312" w:eastAsia="仿宋_GB2312" w:hAnsi="微软雅黑"/>
          <w:color w:val="666666"/>
          <w:sz w:val="35"/>
          <w:szCs w:val="35"/>
        </w:rPr>
      </w:pPr>
    </w:p>
    <w:sectPr w:rsidR="00B93CA4" w:rsidRPr="00472592" w:rsidSect="00B90643">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19C" w:rsidRDefault="00D1019C" w:rsidP="00B90643">
      <w:r>
        <w:separator/>
      </w:r>
    </w:p>
  </w:endnote>
  <w:endnote w:type="continuationSeparator" w:id="0">
    <w:p w:rsidR="00D1019C" w:rsidRDefault="00D1019C" w:rsidP="00B906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19C" w:rsidRDefault="00D1019C" w:rsidP="00B90643">
      <w:r>
        <w:separator/>
      </w:r>
    </w:p>
  </w:footnote>
  <w:footnote w:type="continuationSeparator" w:id="0">
    <w:p w:rsidR="00D1019C" w:rsidRDefault="00D1019C" w:rsidP="00B906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0643"/>
    <w:rsid w:val="00085BE5"/>
    <w:rsid w:val="00284743"/>
    <w:rsid w:val="00472592"/>
    <w:rsid w:val="00895EF9"/>
    <w:rsid w:val="00B90643"/>
    <w:rsid w:val="00B93CA4"/>
    <w:rsid w:val="00C6773B"/>
    <w:rsid w:val="00D1019C"/>
    <w:rsid w:val="00ED33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3D5"/>
    <w:pPr>
      <w:widowControl w:val="0"/>
      <w:jc w:val="both"/>
    </w:pPr>
  </w:style>
  <w:style w:type="paragraph" w:styleId="2">
    <w:name w:val="heading 2"/>
    <w:basedOn w:val="a"/>
    <w:link w:val="2Char"/>
    <w:uiPriority w:val="9"/>
    <w:qFormat/>
    <w:rsid w:val="00B9064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06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0643"/>
    <w:rPr>
      <w:sz w:val="18"/>
      <w:szCs w:val="18"/>
    </w:rPr>
  </w:style>
  <w:style w:type="paragraph" w:styleId="a4">
    <w:name w:val="footer"/>
    <w:basedOn w:val="a"/>
    <w:link w:val="Char0"/>
    <w:uiPriority w:val="99"/>
    <w:semiHidden/>
    <w:unhideWhenUsed/>
    <w:rsid w:val="00B906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0643"/>
    <w:rPr>
      <w:sz w:val="18"/>
      <w:szCs w:val="18"/>
    </w:rPr>
  </w:style>
  <w:style w:type="character" w:customStyle="1" w:styleId="2Char">
    <w:name w:val="标题 2 Char"/>
    <w:basedOn w:val="a0"/>
    <w:link w:val="2"/>
    <w:uiPriority w:val="9"/>
    <w:rsid w:val="00B90643"/>
    <w:rPr>
      <w:rFonts w:ascii="宋体" w:eastAsia="宋体" w:hAnsi="宋体" w:cs="宋体"/>
      <w:b/>
      <w:bCs/>
      <w:kern w:val="0"/>
      <w:sz w:val="36"/>
      <w:szCs w:val="36"/>
    </w:rPr>
  </w:style>
  <w:style w:type="paragraph" w:customStyle="1" w:styleId="filenum">
    <w:name w:val="file_num"/>
    <w:basedOn w:val="a"/>
    <w:rsid w:val="00B90643"/>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B90643"/>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472592"/>
    <w:pPr>
      <w:ind w:leftChars="2500" w:left="100"/>
    </w:pPr>
  </w:style>
  <w:style w:type="character" w:customStyle="1" w:styleId="Char1">
    <w:name w:val="日期 Char"/>
    <w:basedOn w:val="a0"/>
    <w:link w:val="a6"/>
    <w:uiPriority w:val="99"/>
    <w:semiHidden/>
    <w:rsid w:val="00472592"/>
  </w:style>
</w:styles>
</file>

<file path=word/webSettings.xml><?xml version="1.0" encoding="utf-8"?>
<w:webSettings xmlns:r="http://schemas.openxmlformats.org/officeDocument/2006/relationships" xmlns:w="http://schemas.openxmlformats.org/wordprocessingml/2006/main">
  <w:divs>
    <w:div w:id="177281110">
      <w:bodyDiv w:val="1"/>
      <w:marLeft w:val="0"/>
      <w:marRight w:val="0"/>
      <w:marTop w:val="0"/>
      <w:marBottom w:val="0"/>
      <w:divBdr>
        <w:top w:val="none" w:sz="0" w:space="0" w:color="auto"/>
        <w:left w:val="none" w:sz="0" w:space="0" w:color="auto"/>
        <w:bottom w:val="none" w:sz="0" w:space="0" w:color="auto"/>
        <w:right w:val="none" w:sz="0" w:space="0" w:color="auto"/>
      </w:divBdr>
    </w:div>
    <w:div w:id="1240872056">
      <w:bodyDiv w:val="1"/>
      <w:marLeft w:val="0"/>
      <w:marRight w:val="0"/>
      <w:marTop w:val="0"/>
      <w:marBottom w:val="0"/>
      <w:divBdr>
        <w:top w:val="none" w:sz="0" w:space="0" w:color="auto"/>
        <w:left w:val="none" w:sz="0" w:space="0" w:color="auto"/>
        <w:bottom w:val="none" w:sz="0" w:space="0" w:color="auto"/>
        <w:right w:val="none" w:sz="0" w:space="0" w:color="auto"/>
      </w:divBdr>
      <w:divsChild>
        <w:div w:id="9005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181</Words>
  <Characters>1035</Characters>
  <Application>Microsoft Office Word</Application>
  <DocSecurity>0</DocSecurity>
  <Lines>8</Lines>
  <Paragraphs>2</Paragraphs>
  <ScaleCrop>false</ScaleCrop>
  <Company>微软中国</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2018-11-19T03:22:00Z</dcterms:created>
  <dcterms:modified xsi:type="dcterms:W3CDTF">2018-11-19T04:25:00Z</dcterms:modified>
</cp:coreProperties>
</file>