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C30" w:rsidRDefault="00CB09D4">
      <w:pPr>
        <w:spacing w:line="640" w:lineRule="exact"/>
        <w:jc w:val="center"/>
        <w:rPr>
          <w:rFonts w:ascii="仿宋_GB2312" w:hAnsi="仿宋_GB2312" w:cs="仿宋_GB2312"/>
          <w:sz w:val="44"/>
          <w:szCs w:val="44"/>
        </w:rPr>
      </w:pPr>
      <w:r>
        <w:rPr>
          <w:rFonts w:ascii="方正小标宋简体" w:eastAsia="方正小标宋简体" w:hAnsi="方正小标宋简体" w:cs="方正小标宋简体" w:hint="eastAsia"/>
          <w:sz w:val="44"/>
          <w:szCs w:val="44"/>
        </w:rPr>
        <w:t>浙江省保安协会关于做好</w:t>
      </w:r>
      <w:r>
        <w:rPr>
          <w:rFonts w:ascii="方正小标宋简体" w:eastAsia="方正小标宋简体" w:hAnsi="方正小标宋简体" w:cs="方正小标宋简体" w:hint="eastAsia"/>
          <w:sz w:val="44"/>
          <w:szCs w:val="44"/>
        </w:rPr>
        <w:t>70</w:t>
      </w:r>
      <w:r>
        <w:rPr>
          <w:rFonts w:ascii="方正小标宋简体" w:eastAsia="方正小标宋简体" w:hAnsi="方正小标宋简体" w:cs="方正小标宋简体" w:hint="eastAsia"/>
          <w:sz w:val="44"/>
          <w:szCs w:val="44"/>
        </w:rPr>
        <w:t>周年国庆安保工作的通知</w:t>
      </w:r>
    </w:p>
    <w:p w:rsidR="00FA7C30" w:rsidRDefault="00CB09D4">
      <w:pPr>
        <w:spacing w:line="6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浙保协</w:t>
      </w:r>
      <w:r>
        <w:rPr>
          <w:rFonts w:ascii="仿宋_GB2312" w:eastAsia="仿宋_GB2312" w:hAnsi="仿宋_GB2312" w:cs="仿宋_GB2312" w:hint="eastAsia"/>
          <w:sz w:val="28"/>
          <w:szCs w:val="28"/>
        </w:rPr>
        <w:t>[2019]20</w:t>
      </w:r>
      <w:r>
        <w:rPr>
          <w:rFonts w:ascii="仿宋_GB2312" w:eastAsia="仿宋_GB2312" w:hAnsi="仿宋_GB2312" w:cs="仿宋_GB2312" w:hint="eastAsia"/>
          <w:sz w:val="28"/>
          <w:szCs w:val="28"/>
        </w:rPr>
        <w:t>号</w:t>
      </w:r>
      <w:bookmarkStart w:id="0" w:name="_GoBack"/>
      <w:bookmarkEnd w:id="0"/>
    </w:p>
    <w:p w:rsidR="00FA7C30" w:rsidRDefault="00CB09D4">
      <w:pPr>
        <w:spacing w:line="640" w:lineRule="exact"/>
        <w:jc w:val="left"/>
        <w:rPr>
          <w:rFonts w:ascii="仿宋" w:eastAsia="仿宋" w:hAnsi="仿宋" w:cs="仿宋"/>
          <w:sz w:val="32"/>
          <w:szCs w:val="32"/>
        </w:rPr>
      </w:pPr>
      <w:r>
        <w:rPr>
          <w:rFonts w:ascii="仿宋" w:eastAsia="仿宋" w:hAnsi="仿宋" w:cs="仿宋" w:hint="eastAsia"/>
          <w:sz w:val="32"/>
          <w:szCs w:val="32"/>
        </w:rPr>
        <w:t>各市保安协会，各会员：</w:t>
      </w:r>
    </w:p>
    <w:p w:rsidR="00FA7C30" w:rsidRDefault="00CB09D4">
      <w:pPr>
        <w:pStyle w:val="1"/>
        <w:widowControl/>
        <w:wordWrap w:val="0"/>
        <w:spacing w:beforeAutospacing="0" w:afterAutospacing="0" w:line="390" w:lineRule="atLeast"/>
        <w:rPr>
          <w:rFonts w:ascii="仿宋" w:eastAsia="仿宋" w:hAnsi="仿宋" w:cs="仿宋" w:hint="default"/>
          <w:sz w:val="32"/>
          <w:szCs w:val="32"/>
        </w:rPr>
      </w:pPr>
      <w:r>
        <w:rPr>
          <w:rFonts w:ascii="仿宋" w:eastAsia="仿宋" w:hAnsi="仿宋" w:cs="仿宋"/>
          <w:b w:val="0"/>
          <w:sz w:val="32"/>
          <w:szCs w:val="32"/>
        </w:rPr>
        <w:t xml:space="preserve">    </w:t>
      </w:r>
      <w:r>
        <w:rPr>
          <w:rFonts w:ascii="仿宋" w:eastAsia="仿宋" w:hAnsi="仿宋" w:cs="仿宋"/>
          <w:b w:val="0"/>
          <w:sz w:val="32"/>
          <w:szCs w:val="32"/>
        </w:rPr>
        <w:t>为进一步贯彻落实《关于配合开展保安行业规范治理协助做好服务</w:t>
      </w:r>
      <w:r>
        <w:rPr>
          <w:rFonts w:ascii="仿宋" w:eastAsia="仿宋" w:hAnsi="仿宋" w:cs="仿宋"/>
          <w:b w:val="0"/>
          <w:sz w:val="32"/>
          <w:szCs w:val="32"/>
        </w:rPr>
        <w:t>70</w:t>
      </w:r>
      <w:r>
        <w:rPr>
          <w:rFonts w:ascii="仿宋" w:eastAsia="仿宋" w:hAnsi="仿宋" w:cs="仿宋"/>
          <w:b w:val="0"/>
          <w:sz w:val="32"/>
          <w:szCs w:val="32"/>
        </w:rPr>
        <w:t>周年国庆安保工作的通知》（中保协</w:t>
      </w:r>
      <w:r>
        <w:rPr>
          <w:rFonts w:ascii="仿宋" w:eastAsia="仿宋" w:hAnsi="仿宋" w:cs="仿宋"/>
          <w:b w:val="0"/>
          <w:sz w:val="32"/>
          <w:szCs w:val="32"/>
        </w:rPr>
        <w:t>〔</w:t>
      </w:r>
      <w:r>
        <w:rPr>
          <w:rFonts w:ascii="仿宋" w:eastAsia="仿宋" w:hAnsi="仿宋" w:cs="仿宋"/>
          <w:b w:val="0"/>
          <w:sz w:val="32"/>
          <w:szCs w:val="32"/>
        </w:rPr>
        <w:t>2019</w:t>
      </w:r>
      <w:r>
        <w:rPr>
          <w:rFonts w:ascii="仿宋" w:eastAsia="仿宋" w:hAnsi="仿宋" w:cs="仿宋"/>
          <w:b w:val="0"/>
          <w:sz w:val="32"/>
          <w:szCs w:val="32"/>
        </w:rPr>
        <w:t>〕</w:t>
      </w:r>
      <w:r>
        <w:rPr>
          <w:rFonts w:ascii="仿宋" w:eastAsia="仿宋" w:hAnsi="仿宋" w:cs="仿宋"/>
          <w:b w:val="0"/>
          <w:sz w:val="32"/>
          <w:szCs w:val="32"/>
        </w:rPr>
        <w:t>23</w:t>
      </w:r>
      <w:r>
        <w:rPr>
          <w:rFonts w:ascii="仿宋" w:eastAsia="仿宋" w:hAnsi="仿宋" w:cs="仿宋"/>
          <w:b w:val="0"/>
          <w:sz w:val="32"/>
          <w:szCs w:val="32"/>
        </w:rPr>
        <w:t>号）和《关于印发全省“保安勇担当•平安迎大庆”主题活动实施方案的通知》（</w:t>
      </w:r>
      <w:r>
        <w:rPr>
          <w:rFonts w:ascii="仿宋" w:eastAsia="仿宋" w:hAnsi="仿宋" w:cs="仿宋"/>
          <w:b w:val="0"/>
          <w:kern w:val="0"/>
          <w:sz w:val="32"/>
          <w:szCs w:val="32"/>
          <w:lang/>
        </w:rPr>
        <w:t>浙公治网</w:t>
      </w:r>
      <w:r>
        <w:rPr>
          <w:rFonts w:ascii="仿宋" w:eastAsia="仿宋" w:hAnsi="仿宋" w:cs="仿宋"/>
          <w:b w:val="0"/>
          <w:sz w:val="32"/>
          <w:szCs w:val="32"/>
        </w:rPr>
        <w:t>〔</w:t>
      </w:r>
      <w:r>
        <w:rPr>
          <w:rFonts w:ascii="仿宋" w:eastAsia="仿宋" w:hAnsi="仿宋" w:cs="仿宋"/>
          <w:b w:val="0"/>
          <w:sz w:val="32"/>
          <w:szCs w:val="32"/>
        </w:rPr>
        <w:t>2019</w:t>
      </w:r>
      <w:r>
        <w:rPr>
          <w:rFonts w:ascii="仿宋" w:eastAsia="仿宋" w:hAnsi="仿宋" w:cs="仿宋"/>
          <w:b w:val="0"/>
          <w:sz w:val="32"/>
          <w:szCs w:val="32"/>
        </w:rPr>
        <w:t>〕</w:t>
      </w:r>
      <w:r>
        <w:rPr>
          <w:rFonts w:ascii="仿宋" w:eastAsia="仿宋" w:hAnsi="仿宋" w:cs="仿宋"/>
          <w:b w:val="0"/>
          <w:kern w:val="0"/>
          <w:sz w:val="32"/>
          <w:szCs w:val="32"/>
          <w:lang/>
        </w:rPr>
        <w:t>74</w:t>
      </w:r>
      <w:r>
        <w:rPr>
          <w:rFonts w:ascii="仿宋" w:eastAsia="仿宋" w:hAnsi="仿宋" w:cs="仿宋"/>
          <w:b w:val="0"/>
          <w:kern w:val="0"/>
          <w:sz w:val="32"/>
          <w:szCs w:val="32"/>
          <w:lang/>
        </w:rPr>
        <w:t>号</w:t>
      </w:r>
      <w:r>
        <w:rPr>
          <w:rFonts w:ascii="仿宋" w:eastAsia="仿宋" w:hAnsi="仿宋" w:cs="仿宋"/>
          <w:b w:val="0"/>
          <w:sz w:val="32"/>
          <w:szCs w:val="32"/>
        </w:rPr>
        <w:t>）精神</w:t>
      </w:r>
      <w:r>
        <w:rPr>
          <w:rFonts w:ascii="仿宋" w:eastAsia="仿宋" w:hAnsi="仿宋" w:cs="仿宋"/>
          <w:b w:val="0"/>
          <w:bCs/>
          <w:sz w:val="32"/>
          <w:szCs w:val="32"/>
        </w:rPr>
        <w:t>，</w:t>
      </w:r>
      <w:r>
        <w:rPr>
          <w:rFonts w:ascii="仿宋" w:eastAsia="仿宋" w:hAnsi="仿宋" w:cs="仿宋"/>
          <w:b w:val="0"/>
          <w:sz w:val="32"/>
          <w:szCs w:val="32"/>
          <w:shd w:val="clear" w:color="auto" w:fill="FFFFFF"/>
        </w:rPr>
        <w:t>进一步规范保安行业</w:t>
      </w:r>
      <w:r>
        <w:rPr>
          <w:rFonts w:ascii="仿宋" w:eastAsia="仿宋" w:hAnsi="仿宋" w:cs="仿宋"/>
          <w:b w:val="0"/>
          <w:sz w:val="32"/>
          <w:szCs w:val="32"/>
          <w:shd w:val="clear" w:color="auto" w:fill="FFFFFF"/>
        </w:rPr>
        <w:t>秩序</w:t>
      </w:r>
      <w:r>
        <w:rPr>
          <w:rFonts w:ascii="仿宋" w:eastAsia="仿宋" w:hAnsi="仿宋" w:cs="仿宋"/>
          <w:b w:val="0"/>
          <w:sz w:val="32"/>
          <w:szCs w:val="32"/>
          <w:shd w:val="clear" w:color="auto" w:fill="FFFFFF"/>
        </w:rPr>
        <w:t>，为</w:t>
      </w:r>
      <w:r>
        <w:rPr>
          <w:rFonts w:ascii="仿宋" w:eastAsia="仿宋" w:hAnsi="仿宋" w:cs="仿宋"/>
          <w:b w:val="0"/>
          <w:sz w:val="32"/>
          <w:szCs w:val="32"/>
          <w:shd w:val="clear" w:color="auto" w:fill="FFFFFF"/>
        </w:rPr>
        <w:t>70</w:t>
      </w:r>
      <w:r>
        <w:rPr>
          <w:rFonts w:ascii="仿宋" w:eastAsia="仿宋" w:hAnsi="仿宋" w:cs="仿宋"/>
          <w:b w:val="0"/>
          <w:sz w:val="32"/>
          <w:szCs w:val="32"/>
          <w:shd w:val="clear" w:color="auto" w:fill="FFFFFF"/>
        </w:rPr>
        <w:t>周年</w:t>
      </w:r>
      <w:r>
        <w:rPr>
          <w:rFonts w:ascii="仿宋" w:eastAsia="仿宋" w:hAnsi="仿宋" w:cs="仿宋"/>
          <w:b w:val="0"/>
          <w:sz w:val="32"/>
          <w:szCs w:val="32"/>
          <w:shd w:val="clear" w:color="auto" w:fill="FFFFFF"/>
        </w:rPr>
        <w:t>国庆</w:t>
      </w:r>
      <w:r>
        <w:rPr>
          <w:rFonts w:ascii="仿宋" w:eastAsia="仿宋" w:hAnsi="仿宋" w:cs="仿宋"/>
          <w:b w:val="0"/>
          <w:sz w:val="32"/>
          <w:szCs w:val="32"/>
          <w:shd w:val="clear" w:color="auto" w:fill="FFFFFF"/>
        </w:rPr>
        <w:t>营造良好的市场环境和社会氛围</w:t>
      </w:r>
      <w:r>
        <w:rPr>
          <w:rFonts w:ascii="仿宋" w:eastAsia="仿宋" w:hAnsi="仿宋" w:cs="仿宋"/>
          <w:b w:val="0"/>
          <w:sz w:val="32"/>
          <w:szCs w:val="32"/>
          <w:shd w:val="clear" w:color="auto" w:fill="FFFFFF"/>
        </w:rPr>
        <w:t>，</w:t>
      </w:r>
      <w:r>
        <w:rPr>
          <w:rFonts w:ascii="仿宋" w:eastAsia="仿宋" w:hAnsi="仿宋" w:cs="仿宋"/>
          <w:b w:val="0"/>
          <w:sz w:val="32"/>
          <w:szCs w:val="32"/>
          <w:shd w:val="clear" w:color="auto" w:fill="FFFFFF"/>
        </w:rPr>
        <w:t>现就有关工作通知如下：</w:t>
      </w:r>
    </w:p>
    <w:p w:rsidR="00FA7C30" w:rsidRDefault="00CB09D4" w:rsidP="00C26320">
      <w:pPr>
        <w:spacing w:line="640" w:lineRule="exact"/>
        <w:ind w:leftChars="200" w:left="420" w:firstLineChars="100" w:firstLine="320"/>
        <w:jc w:val="left"/>
        <w:rPr>
          <w:rFonts w:ascii="黑体" w:eastAsia="黑体" w:hAnsi="黑体" w:cs="黑体"/>
          <w:sz w:val="32"/>
          <w:szCs w:val="32"/>
        </w:rPr>
      </w:pPr>
      <w:r>
        <w:rPr>
          <w:rFonts w:ascii="黑体" w:eastAsia="黑体" w:hAnsi="黑体" w:cs="黑体" w:hint="eastAsia"/>
          <w:sz w:val="32"/>
          <w:szCs w:val="32"/>
        </w:rPr>
        <w:t>一、提高思想认识，深入贯彻落实文件精神</w:t>
      </w:r>
    </w:p>
    <w:p w:rsidR="00FA7C30" w:rsidRDefault="00CB09D4">
      <w:pPr>
        <w:spacing w:line="64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以党的十九大和十九届二中、三中全会精神为指导，深入学习中国保安协会和省公安厅文件精神，</w:t>
      </w:r>
      <w:r>
        <w:rPr>
          <w:rFonts w:ascii="仿宋" w:eastAsia="仿宋" w:hAnsi="仿宋" w:cs="仿宋" w:hint="eastAsia"/>
          <w:sz w:val="32"/>
          <w:szCs w:val="32"/>
        </w:rPr>
        <w:t>以</w:t>
      </w:r>
      <w:r>
        <w:rPr>
          <w:rFonts w:ascii="仿宋" w:eastAsia="仿宋" w:hAnsi="仿宋" w:cs="仿宋" w:hint="eastAsia"/>
          <w:sz w:val="32"/>
          <w:szCs w:val="32"/>
        </w:rPr>
        <w:t>新中国成立</w:t>
      </w:r>
      <w:r>
        <w:rPr>
          <w:rFonts w:ascii="仿宋" w:eastAsia="仿宋" w:hAnsi="仿宋" w:cs="仿宋" w:hint="eastAsia"/>
          <w:sz w:val="32"/>
          <w:szCs w:val="32"/>
        </w:rPr>
        <w:t>70</w:t>
      </w:r>
      <w:r>
        <w:rPr>
          <w:rFonts w:ascii="仿宋" w:eastAsia="仿宋" w:hAnsi="仿宋" w:cs="仿宋" w:hint="eastAsia"/>
          <w:sz w:val="32"/>
          <w:szCs w:val="32"/>
        </w:rPr>
        <w:t>周年大庆安保工作为主线，紧紧围绕新形势新任务对保安服务行业提出的新要求</w:t>
      </w:r>
      <w:r>
        <w:rPr>
          <w:rFonts w:ascii="仿宋" w:eastAsia="仿宋" w:hAnsi="仿宋" w:cs="仿宋" w:hint="eastAsia"/>
          <w:sz w:val="32"/>
          <w:szCs w:val="32"/>
        </w:rPr>
        <w:t>，充分发挥保安行业优势，</w:t>
      </w:r>
      <w:r>
        <w:rPr>
          <w:rFonts w:ascii="仿宋" w:eastAsia="仿宋" w:hAnsi="仿宋" w:cs="仿宋" w:hint="eastAsia"/>
          <w:sz w:val="32"/>
          <w:szCs w:val="32"/>
        </w:rPr>
        <w:t>组织引导全省保安服务行业参与</w:t>
      </w:r>
      <w:r>
        <w:rPr>
          <w:rFonts w:ascii="仿宋" w:eastAsia="仿宋" w:hAnsi="仿宋" w:cs="仿宋" w:hint="eastAsia"/>
          <w:sz w:val="32"/>
          <w:szCs w:val="32"/>
        </w:rPr>
        <w:t>新中国成立</w:t>
      </w:r>
      <w:r>
        <w:rPr>
          <w:rFonts w:ascii="仿宋" w:eastAsia="仿宋" w:hAnsi="仿宋" w:cs="仿宋" w:hint="eastAsia"/>
          <w:sz w:val="32"/>
          <w:szCs w:val="32"/>
        </w:rPr>
        <w:t>70</w:t>
      </w:r>
      <w:r>
        <w:rPr>
          <w:rFonts w:ascii="仿宋" w:eastAsia="仿宋" w:hAnsi="仿宋" w:cs="仿宋" w:hint="eastAsia"/>
          <w:sz w:val="32"/>
          <w:szCs w:val="32"/>
        </w:rPr>
        <w:t>周年大庆安保</w:t>
      </w:r>
      <w:r>
        <w:rPr>
          <w:rFonts w:ascii="仿宋" w:eastAsia="仿宋" w:hAnsi="仿宋" w:cs="仿宋" w:hint="eastAsia"/>
          <w:sz w:val="32"/>
          <w:szCs w:val="32"/>
        </w:rPr>
        <w:t>工作</w:t>
      </w:r>
      <w:r>
        <w:rPr>
          <w:rFonts w:ascii="仿宋" w:eastAsia="仿宋" w:hAnsi="仿宋" w:cs="仿宋" w:hint="eastAsia"/>
          <w:sz w:val="32"/>
          <w:szCs w:val="32"/>
        </w:rPr>
        <w:t>，</w:t>
      </w:r>
      <w:r>
        <w:rPr>
          <w:rFonts w:ascii="仿宋" w:eastAsia="仿宋" w:hAnsi="仿宋" w:cs="仿宋" w:hint="eastAsia"/>
          <w:sz w:val="32"/>
          <w:szCs w:val="32"/>
        </w:rPr>
        <w:t>为新中国成立</w:t>
      </w:r>
      <w:r>
        <w:rPr>
          <w:rFonts w:ascii="仿宋" w:eastAsia="仿宋" w:hAnsi="仿宋" w:cs="仿宋" w:hint="eastAsia"/>
          <w:sz w:val="32"/>
          <w:szCs w:val="32"/>
        </w:rPr>
        <w:t>70</w:t>
      </w:r>
      <w:r>
        <w:rPr>
          <w:rFonts w:ascii="仿宋" w:eastAsia="仿宋" w:hAnsi="仿宋" w:cs="仿宋" w:hint="eastAsia"/>
          <w:sz w:val="32"/>
          <w:szCs w:val="32"/>
        </w:rPr>
        <w:t>周年和我省“两个高水平”建设创造更加安全稳定的社会环境。</w:t>
      </w:r>
      <w:r>
        <w:rPr>
          <w:rFonts w:ascii="仿宋" w:eastAsia="仿宋" w:hAnsi="仿宋" w:cs="仿宋" w:hint="eastAsia"/>
          <w:sz w:val="32"/>
          <w:szCs w:val="32"/>
          <w:shd w:val="clear" w:color="auto" w:fill="FFFFFF"/>
        </w:rPr>
        <w:t>各会员单位要提高思想认识，加强组织领导，成立由领导</w:t>
      </w:r>
      <w:r>
        <w:rPr>
          <w:rFonts w:ascii="仿宋" w:eastAsia="仿宋" w:hAnsi="仿宋" w:cs="仿宋" w:hint="eastAsia"/>
          <w:sz w:val="32"/>
          <w:szCs w:val="32"/>
          <w:shd w:val="clear" w:color="auto" w:fill="FFFFFF"/>
        </w:rPr>
        <w:t>统抓</w:t>
      </w:r>
      <w:r>
        <w:rPr>
          <w:rFonts w:ascii="仿宋" w:eastAsia="仿宋" w:hAnsi="仿宋" w:cs="仿宋" w:hint="eastAsia"/>
          <w:sz w:val="32"/>
          <w:szCs w:val="32"/>
          <w:shd w:val="clear" w:color="auto" w:fill="FFFFFF"/>
        </w:rPr>
        <w:t>、专人</w:t>
      </w:r>
      <w:r>
        <w:rPr>
          <w:rFonts w:ascii="仿宋" w:eastAsia="仿宋" w:hAnsi="仿宋" w:cs="仿宋" w:hint="eastAsia"/>
          <w:sz w:val="32"/>
          <w:szCs w:val="32"/>
          <w:shd w:val="clear" w:color="auto" w:fill="FFFFFF"/>
        </w:rPr>
        <w:t>负责</w:t>
      </w:r>
      <w:r>
        <w:rPr>
          <w:rFonts w:ascii="仿宋" w:eastAsia="仿宋" w:hAnsi="仿宋" w:cs="仿宋" w:hint="eastAsia"/>
          <w:sz w:val="32"/>
          <w:szCs w:val="32"/>
          <w:shd w:val="clear" w:color="auto" w:fill="FFFFFF"/>
        </w:rPr>
        <w:t>的工作机制，强化措施，抓好落实。</w:t>
      </w:r>
    </w:p>
    <w:p w:rsidR="00FA7C30" w:rsidRDefault="00CB09D4">
      <w:pPr>
        <w:spacing w:line="64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二、积极配合，切实推进保安行业规范治理工作</w:t>
      </w:r>
    </w:p>
    <w:p w:rsidR="00FA7C30" w:rsidRDefault="00CB09D4">
      <w:pPr>
        <w:spacing w:line="640" w:lineRule="exact"/>
        <w:ind w:firstLineChars="200" w:firstLine="640"/>
        <w:jc w:val="left"/>
        <w:rPr>
          <w:rFonts w:ascii="仿宋" w:eastAsia="仿宋" w:hAnsi="仿宋" w:cs="仿宋"/>
          <w:kern w:val="0"/>
          <w:sz w:val="32"/>
          <w:szCs w:val="32"/>
          <w:lang/>
        </w:rPr>
      </w:pPr>
      <w:r>
        <w:rPr>
          <w:rFonts w:ascii="仿宋" w:eastAsia="仿宋" w:hAnsi="仿宋" w:cs="仿宋" w:hint="eastAsia"/>
          <w:sz w:val="32"/>
          <w:szCs w:val="32"/>
          <w:shd w:val="clear" w:color="auto" w:fill="FFFFFF"/>
        </w:rPr>
        <w:t>各市保安协会要配合监管部门</w:t>
      </w:r>
      <w:r>
        <w:rPr>
          <w:rFonts w:ascii="仿宋" w:eastAsia="仿宋" w:hAnsi="仿宋" w:cs="仿宋" w:hint="eastAsia"/>
          <w:sz w:val="32"/>
          <w:szCs w:val="32"/>
          <w:shd w:val="clear" w:color="auto" w:fill="FFFFFF"/>
        </w:rPr>
        <w:t>深入推进“扫黑除恶”专项斗</w:t>
      </w:r>
      <w:r>
        <w:rPr>
          <w:rFonts w:ascii="仿宋" w:eastAsia="仿宋" w:hAnsi="仿宋" w:cs="仿宋" w:hint="eastAsia"/>
          <w:sz w:val="32"/>
          <w:szCs w:val="32"/>
          <w:shd w:val="clear" w:color="auto" w:fill="FFFFFF"/>
        </w:rPr>
        <w:lastRenderedPageBreak/>
        <w:t>争</w:t>
      </w:r>
      <w:r>
        <w:rPr>
          <w:rFonts w:ascii="仿宋" w:eastAsia="仿宋" w:hAnsi="仿宋" w:cs="仿宋" w:hint="eastAsia"/>
          <w:sz w:val="32"/>
          <w:szCs w:val="32"/>
          <w:shd w:val="clear" w:color="auto" w:fill="FFFFFF"/>
        </w:rPr>
        <w:t>，</w:t>
      </w:r>
      <w:r>
        <w:rPr>
          <w:rFonts w:ascii="仿宋" w:eastAsia="仿宋" w:hAnsi="仿宋" w:cs="仿宋" w:hint="eastAsia"/>
          <w:kern w:val="0"/>
          <w:sz w:val="32"/>
          <w:szCs w:val="32"/>
          <w:lang/>
        </w:rPr>
        <w:t>开展保安行业从业单位依法依规经营等规范治理和保安员队伍管理工作，及时发现并向有关部门报告从业单位违反《保安服务管理条例》的行为。</w:t>
      </w:r>
      <w:r>
        <w:rPr>
          <w:rFonts w:ascii="仿宋" w:eastAsia="仿宋" w:hAnsi="仿宋" w:cs="仿宋" w:hint="eastAsia"/>
          <w:sz w:val="32"/>
          <w:szCs w:val="32"/>
          <w:shd w:val="clear" w:color="auto" w:fill="FFFFFF"/>
        </w:rPr>
        <w:t>各会员单位要</w:t>
      </w:r>
      <w:r>
        <w:rPr>
          <w:rFonts w:ascii="仿宋" w:eastAsia="仿宋" w:hAnsi="仿宋" w:cs="仿宋" w:hint="eastAsia"/>
          <w:kern w:val="0"/>
          <w:sz w:val="32"/>
          <w:szCs w:val="32"/>
          <w:lang/>
        </w:rPr>
        <w:t>对本单位和保安从业人员进行全方面、无死角的细致排查，对发现的问题风险隐患，逐家逐项梳理分析，认真整改落实。</w:t>
      </w:r>
    </w:p>
    <w:p w:rsidR="00FA7C30" w:rsidRDefault="00CB09D4">
      <w:pPr>
        <w:numPr>
          <w:ilvl w:val="0"/>
          <w:numId w:val="1"/>
        </w:numPr>
        <w:spacing w:line="64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服务治安中心工作，部署广大保安员投身国庆安保</w:t>
      </w:r>
    </w:p>
    <w:p w:rsidR="00FA7C30" w:rsidRDefault="00CB09D4">
      <w:pPr>
        <w:spacing w:line="640" w:lineRule="exact"/>
        <w:jc w:val="lef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各市保安协会要增强责任意识和服务意识，积极促进当地保安服务业健康发展，做好检查指导、服务保障、法律咨询、组织宣传等工作，进一步完善服务管理机制，配合当地保安监管部门抓好国庆安保工作</w:t>
      </w:r>
      <w:r>
        <w:rPr>
          <w:rFonts w:ascii="仿宋" w:eastAsia="仿宋" w:hAnsi="仿宋" w:cs="仿宋" w:hint="eastAsia"/>
          <w:sz w:val="32"/>
          <w:szCs w:val="32"/>
        </w:rPr>
        <w:t>各项任务落实。各会员单位要积极发挥根植一线、驻守现场的优势，全力协助公安机关做好社会防控信息收集、治安巡逻、重点场所安保等工作，结合国庆安保以实际行动向国庆</w:t>
      </w:r>
      <w:r>
        <w:rPr>
          <w:rFonts w:ascii="仿宋" w:eastAsia="仿宋" w:hAnsi="仿宋" w:cs="仿宋" w:hint="eastAsia"/>
          <w:sz w:val="32"/>
          <w:szCs w:val="32"/>
        </w:rPr>
        <w:t>70</w:t>
      </w:r>
      <w:r>
        <w:rPr>
          <w:rFonts w:ascii="仿宋" w:eastAsia="仿宋" w:hAnsi="仿宋" w:cs="仿宋" w:hint="eastAsia"/>
          <w:sz w:val="32"/>
          <w:szCs w:val="32"/>
        </w:rPr>
        <w:t>周年献礼。</w:t>
      </w:r>
    </w:p>
    <w:p w:rsidR="00FA7C30" w:rsidRDefault="00CB09D4">
      <w:pPr>
        <w:spacing w:line="64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四、注重宣传引导，开展国庆安保主题活动</w:t>
      </w:r>
    </w:p>
    <w:p w:rsidR="00FA7C30" w:rsidRDefault="00CB09D4">
      <w:pPr>
        <w:spacing w:line="640" w:lineRule="exact"/>
        <w:ind w:firstLineChars="200" w:firstLine="640"/>
        <w:jc w:val="left"/>
        <w:rPr>
          <w:rFonts w:ascii="仿宋" w:eastAsia="仿宋" w:hAnsi="仿宋" w:cs="仿宋"/>
          <w:sz w:val="32"/>
          <w:szCs w:val="32"/>
        </w:rPr>
      </w:pPr>
      <w:r>
        <w:rPr>
          <w:rFonts w:ascii="楷体" w:eastAsia="楷体" w:hAnsi="楷体" w:cs="楷体" w:hint="eastAsia"/>
          <w:sz w:val="32"/>
          <w:szCs w:val="32"/>
        </w:rPr>
        <w:t>（一）保安主题宣传周。</w:t>
      </w:r>
      <w:r>
        <w:rPr>
          <w:rFonts w:ascii="仿宋" w:eastAsia="仿宋" w:hAnsi="仿宋" w:cs="仿宋" w:hint="eastAsia"/>
          <w:sz w:val="32"/>
          <w:szCs w:val="32"/>
        </w:rPr>
        <w:t>按照公安部要求，全省将于</w:t>
      </w:r>
      <w:r>
        <w:rPr>
          <w:rFonts w:ascii="仿宋" w:eastAsia="仿宋" w:hAnsi="仿宋" w:cs="仿宋" w:hint="eastAsia"/>
          <w:sz w:val="32"/>
          <w:szCs w:val="32"/>
        </w:rPr>
        <w:t>7</w:t>
      </w:r>
      <w:r>
        <w:rPr>
          <w:rFonts w:ascii="仿宋" w:eastAsia="仿宋" w:hAnsi="仿宋" w:cs="仿宋" w:hint="eastAsia"/>
          <w:sz w:val="32"/>
          <w:szCs w:val="32"/>
        </w:rPr>
        <w:t>月下旬在全省范围内开展保安主题宣传周活动，并将</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30</w:t>
      </w:r>
      <w:r>
        <w:rPr>
          <w:rFonts w:ascii="仿宋" w:eastAsia="仿宋" w:hAnsi="仿宋" w:cs="仿宋" w:hint="eastAsia"/>
          <w:sz w:val="32"/>
          <w:szCs w:val="32"/>
        </w:rPr>
        <w:t>日定为全省国庆安保决胜战保安集体誓师日，请各市保安协会和有条件的会员单位在此期间组织举行启动仪式（方案另发），激励广大保安员踊跃投身国庆安保工作，展示保安队伍的精神风貌和良好形象。</w:t>
      </w:r>
    </w:p>
    <w:p w:rsidR="00FA7C30" w:rsidRDefault="00CB09D4">
      <w:pPr>
        <w:spacing w:line="640" w:lineRule="exact"/>
        <w:ind w:firstLineChars="200" w:firstLine="640"/>
        <w:jc w:val="left"/>
        <w:rPr>
          <w:rFonts w:ascii="仿宋" w:eastAsia="仿宋" w:hAnsi="仿宋" w:cs="仿宋"/>
          <w:sz w:val="32"/>
          <w:szCs w:val="32"/>
        </w:rPr>
      </w:pPr>
      <w:r>
        <w:rPr>
          <w:rFonts w:ascii="楷体" w:eastAsia="楷体" w:hAnsi="楷体" w:cs="楷体" w:hint="eastAsia"/>
          <w:sz w:val="32"/>
          <w:szCs w:val="32"/>
        </w:rPr>
        <w:t>（二）教育练兵。</w:t>
      </w:r>
      <w:r>
        <w:rPr>
          <w:rFonts w:ascii="仿宋" w:eastAsia="仿宋" w:hAnsi="仿宋" w:cs="仿宋" w:hint="eastAsia"/>
          <w:sz w:val="32"/>
          <w:szCs w:val="32"/>
        </w:rPr>
        <w:t>各会员单位要结合国庆安保和其他治安防</w:t>
      </w:r>
      <w:r>
        <w:rPr>
          <w:rFonts w:ascii="仿宋" w:eastAsia="仿宋" w:hAnsi="仿宋" w:cs="仿宋" w:hint="eastAsia"/>
          <w:sz w:val="32"/>
          <w:szCs w:val="32"/>
        </w:rPr>
        <w:lastRenderedPageBreak/>
        <w:t>范、服务群众等工作，有针对性的开展灵活多样的保安全员大练兵和岗位技能竞赛活动。重点开展安全检查、治安巡逻、守护、应急处置和规范着装执勤等训练，提高保安员安全服务技能和应急处突能力。</w:t>
      </w:r>
    </w:p>
    <w:p w:rsidR="00FA7C30" w:rsidRDefault="00CB09D4">
      <w:pPr>
        <w:ind w:firstLineChars="200" w:firstLine="640"/>
        <w:jc w:val="left"/>
        <w:rPr>
          <w:rFonts w:ascii="仿宋" w:eastAsia="仿宋" w:hAnsi="仿宋" w:cs="仿宋"/>
          <w:sz w:val="32"/>
          <w:szCs w:val="32"/>
        </w:rPr>
      </w:pPr>
      <w:r>
        <w:rPr>
          <w:rFonts w:ascii="楷体" w:eastAsia="楷体" w:hAnsi="楷体" w:cs="楷体" w:hint="eastAsia"/>
          <w:sz w:val="32"/>
          <w:szCs w:val="32"/>
        </w:rPr>
        <w:t>（三）征文活动（方案详见附件）。</w:t>
      </w:r>
      <w:r>
        <w:rPr>
          <w:rFonts w:ascii="仿宋" w:eastAsia="仿宋" w:hAnsi="仿宋" w:cs="仿宋" w:hint="eastAsia"/>
          <w:sz w:val="32"/>
          <w:szCs w:val="32"/>
        </w:rPr>
        <w:t>开展“保安勇担当•平安迎大庆”主题征文活动，征集我省优秀保安员的感人故事，展现浙江保安风采，协会将利用浙江保安网、微信公众号等平台，及时滚动播出，力争发好行业声音，讲好行业故事。活动结束后将择优选取</w:t>
      </w:r>
      <w:r>
        <w:rPr>
          <w:rFonts w:ascii="仿宋" w:eastAsia="仿宋" w:hAnsi="仿宋" w:cs="仿宋" w:hint="eastAsia"/>
          <w:sz w:val="32"/>
          <w:szCs w:val="32"/>
        </w:rPr>
        <w:t>70</w:t>
      </w:r>
      <w:r>
        <w:rPr>
          <w:rFonts w:ascii="仿宋" w:eastAsia="仿宋" w:hAnsi="仿宋" w:cs="仿宋" w:hint="eastAsia"/>
          <w:sz w:val="32"/>
          <w:szCs w:val="32"/>
        </w:rPr>
        <w:t>个好保安、好故事，印刷成册发放各会员单位。</w:t>
      </w:r>
    </w:p>
    <w:p w:rsidR="00FA7C30" w:rsidRDefault="00CB09D4">
      <w:pPr>
        <w:ind w:firstLineChars="200" w:firstLine="640"/>
        <w:jc w:val="left"/>
        <w:rPr>
          <w:rFonts w:ascii="仿宋_GB2312" w:eastAsia="仿宋_GB2312" w:hAnsi="仿宋_GB2312" w:cs="仿宋_GB2312"/>
          <w:sz w:val="32"/>
          <w:szCs w:val="32"/>
        </w:rPr>
      </w:pPr>
      <w:r>
        <w:rPr>
          <w:rFonts w:ascii="仿宋" w:eastAsia="仿宋" w:hAnsi="仿宋" w:cs="仿宋" w:hint="eastAsia"/>
          <w:sz w:val="32"/>
          <w:szCs w:val="32"/>
          <w:shd w:val="clear" w:color="auto" w:fill="FFFFFF"/>
        </w:rPr>
        <w:t>全省保安行业参与</w:t>
      </w:r>
      <w:r>
        <w:rPr>
          <w:rFonts w:ascii="仿宋" w:eastAsia="仿宋" w:hAnsi="仿宋" w:cs="仿宋" w:hint="eastAsia"/>
          <w:sz w:val="32"/>
          <w:szCs w:val="32"/>
          <w:shd w:val="clear" w:color="auto" w:fill="FFFFFF"/>
        </w:rPr>
        <w:t>70</w:t>
      </w:r>
      <w:r>
        <w:rPr>
          <w:rFonts w:ascii="仿宋" w:eastAsia="仿宋" w:hAnsi="仿宋" w:cs="仿宋" w:hint="eastAsia"/>
          <w:sz w:val="32"/>
          <w:szCs w:val="32"/>
          <w:shd w:val="clear" w:color="auto" w:fill="FFFFFF"/>
        </w:rPr>
        <w:t>周年服务国庆安保工作</w:t>
      </w:r>
      <w:r>
        <w:rPr>
          <w:rFonts w:ascii="仿宋" w:eastAsia="仿宋" w:hAnsi="仿宋" w:cs="仿宋" w:hint="eastAsia"/>
          <w:sz w:val="32"/>
          <w:szCs w:val="32"/>
          <w:shd w:val="clear" w:color="auto" w:fill="FFFFFF"/>
        </w:rPr>
        <w:t>情况将作为</w:t>
      </w:r>
      <w:r>
        <w:rPr>
          <w:rFonts w:ascii="仿宋" w:eastAsia="仿宋" w:hAnsi="仿宋" w:cs="仿宋" w:hint="eastAsia"/>
          <w:sz w:val="32"/>
          <w:szCs w:val="32"/>
          <w:shd w:val="clear" w:color="auto" w:fill="FFFFFF"/>
        </w:rPr>
        <w:t>2019</w:t>
      </w:r>
      <w:r>
        <w:rPr>
          <w:rFonts w:ascii="仿宋" w:eastAsia="仿宋" w:hAnsi="仿宋" w:cs="仿宋" w:hint="eastAsia"/>
          <w:sz w:val="32"/>
          <w:szCs w:val="32"/>
          <w:shd w:val="clear" w:color="auto" w:fill="FFFFFF"/>
        </w:rPr>
        <w:t>年保安服务公司、保安员和通讯员综合考核重要指标。</w:t>
      </w:r>
      <w:r>
        <w:rPr>
          <w:rFonts w:ascii="仿宋_GB2312" w:eastAsia="仿宋_GB2312" w:hAnsi="仿宋_GB2312" w:cs="仿宋_GB2312" w:hint="eastAsia"/>
          <w:sz w:val="32"/>
          <w:szCs w:val="32"/>
        </w:rPr>
        <w:t>请各地于</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日前将组织部署情况报协会，</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日前将活动工作总结上报协会，重要工作情况和先进典型经验随时上报。</w:t>
      </w:r>
    </w:p>
    <w:p w:rsidR="00FA7C30" w:rsidRDefault="00CB09D4">
      <w:pPr>
        <w:spacing w:line="64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联系人：曹晓丽</w:t>
      </w:r>
      <w:r>
        <w:rPr>
          <w:rFonts w:ascii="仿宋" w:eastAsia="仿宋" w:hAnsi="仿宋" w:cs="仿宋" w:hint="eastAsia"/>
          <w:sz w:val="32"/>
          <w:szCs w:val="32"/>
        </w:rPr>
        <w:t xml:space="preserve"> 0571-86013221</w:t>
      </w:r>
    </w:p>
    <w:p w:rsidR="00FA7C30" w:rsidRDefault="00CB09D4">
      <w:pPr>
        <w:spacing w:line="640" w:lineRule="exact"/>
        <w:ind w:firstLine="640"/>
        <w:jc w:val="left"/>
        <w:rPr>
          <w:rFonts w:ascii="仿宋" w:eastAsia="仿宋" w:hAnsi="仿宋" w:cs="仿宋"/>
          <w:sz w:val="32"/>
          <w:szCs w:val="32"/>
        </w:rPr>
      </w:pPr>
      <w:r>
        <w:rPr>
          <w:rFonts w:ascii="仿宋" w:eastAsia="仿宋" w:hAnsi="仿宋" w:cs="仿宋" w:hint="eastAsia"/>
          <w:sz w:val="32"/>
          <w:szCs w:val="32"/>
        </w:rPr>
        <w:t>电子邮箱：</w:t>
      </w:r>
      <w:r>
        <w:rPr>
          <w:rFonts w:ascii="仿宋" w:eastAsia="仿宋" w:hAnsi="仿宋" w:cs="仿宋" w:hint="eastAsia"/>
          <w:sz w:val="32"/>
          <w:szCs w:val="32"/>
        </w:rPr>
        <w:t>zjbaoan@126.com</w:t>
      </w:r>
    </w:p>
    <w:p w:rsidR="00FA7C30" w:rsidRDefault="00FA7C30">
      <w:pPr>
        <w:spacing w:line="640" w:lineRule="exact"/>
        <w:ind w:firstLine="640"/>
        <w:jc w:val="left"/>
        <w:rPr>
          <w:rFonts w:ascii="仿宋" w:eastAsia="仿宋" w:hAnsi="仿宋" w:cs="仿宋"/>
          <w:sz w:val="32"/>
          <w:szCs w:val="32"/>
        </w:rPr>
      </w:pPr>
    </w:p>
    <w:p w:rsidR="00FA7C30" w:rsidRDefault="00CB09D4">
      <w:pPr>
        <w:ind w:firstLineChars="200" w:firstLine="640"/>
        <w:jc w:val="left"/>
        <w:rPr>
          <w:rFonts w:ascii="仿宋" w:eastAsia="仿宋" w:hAnsi="仿宋" w:cs="仿宋"/>
          <w:sz w:val="32"/>
          <w:szCs w:val="32"/>
        </w:rPr>
      </w:pPr>
      <w:r>
        <w:rPr>
          <w:rFonts w:ascii="仿宋" w:eastAsia="仿宋" w:hAnsi="仿宋" w:cs="仿宋" w:hint="eastAsia"/>
          <w:sz w:val="32"/>
          <w:szCs w:val="32"/>
        </w:rPr>
        <w:t>附件：“保安勇担当•平安迎大庆”主题征文活动方案</w:t>
      </w:r>
    </w:p>
    <w:p w:rsidR="00FA7C30" w:rsidRDefault="00FA7C30">
      <w:pPr>
        <w:ind w:firstLineChars="200" w:firstLine="640"/>
        <w:jc w:val="left"/>
        <w:rPr>
          <w:rFonts w:ascii="仿宋" w:eastAsia="仿宋" w:hAnsi="仿宋" w:cs="仿宋"/>
          <w:sz w:val="32"/>
          <w:szCs w:val="32"/>
        </w:rPr>
      </w:pPr>
    </w:p>
    <w:p w:rsidR="00FA7C30" w:rsidRDefault="00CB09D4">
      <w:pPr>
        <w:ind w:firstLineChars="200" w:firstLine="640"/>
        <w:jc w:val="right"/>
        <w:rPr>
          <w:rFonts w:ascii="仿宋" w:eastAsia="仿宋" w:hAnsi="仿宋" w:cs="仿宋"/>
          <w:sz w:val="32"/>
          <w:szCs w:val="32"/>
        </w:rPr>
      </w:pPr>
      <w:r>
        <w:rPr>
          <w:rFonts w:ascii="仿宋" w:eastAsia="仿宋" w:hAnsi="仿宋" w:cs="仿宋" w:hint="eastAsia"/>
          <w:sz w:val="32"/>
          <w:szCs w:val="32"/>
        </w:rPr>
        <w:t>浙江省保安协会</w:t>
      </w:r>
    </w:p>
    <w:p w:rsidR="00FA7C30" w:rsidRDefault="00CB09D4">
      <w:pPr>
        <w:ind w:firstLineChars="200" w:firstLine="640"/>
        <w:jc w:val="right"/>
        <w:rPr>
          <w:rFonts w:ascii="仿宋" w:eastAsia="仿宋" w:hAnsi="仿宋" w:cs="仿宋"/>
          <w:sz w:val="32"/>
          <w:szCs w:val="32"/>
        </w:rPr>
      </w:pPr>
      <w:r>
        <w:rPr>
          <w:rFonts w:ascii="仿宋" w:eastAsia="仿宋" w:hAnsi="仿宋" w:cs="仿宋" w:hint="eastAsia"/>
          <w:sz w:val="32"/>
          <w:szCs w:val="32"/>
        </w:rPr>
        <w:t>2019</w:t>
      </w:r>
      <w:r>
        <w:rPr>
          <w:rFonts w:ascii="仿宋" w:eastAsia="仿宋" w:hAnsi="仿宋" w:cs="仿宋" w:hint="eastAsia"/>
          <w:sz w:val="32"/>
          <w:szCs w:val="32"/>
        </w:rPr>
        <w:t>年</w:t>
      </w:r>
      <w:r>
        <w:rPr>
          <w:rFonts w:ascii="仿宋" w:eastAsia="仿宋" w:hAnsi="仿宋" w:cs="仿宋" w:hint="eastAsia"/>
          <w:sz w:val="32"/>
          <w:szCs w:val="32"/>
        </w:rPr>
        <w:t>6</w:t>
      </w:r>
      <w:r>
        <w:rPr>
          <w:rFonts w:ascii="仿宋" w:eastAsia="仿宋" w:hAnsi="仿宋" w:cs="仿宋" w:hint="eastAsia"/>
          <w:sz w:val="32"/>
          <w:szCs w:val="32"/>
        </w:rPr>
        <w:t>月</w:t>
      </w:r>
      <w:r>
        <w:rPr>
          <w:rFonts w:ascii="仿宋" w:eastAsia="仿宋" w:hAnsi="仿宋" w:cs="仿宋" w:hint="eastAsia"/>
          <w:sz w:val="32"/>
          <w:szCs w:val="32"/>
        </w:rPr>
        <w:t>24</w:t>
      </w:r>
      <w:r>
        <w:rPr>
          <w:rFonts w:ascii="仿宋" w:eastAsia="仿宋" w:hAnsi="仿宋" w:cs="仿宋" w:hint="eastAsia"/>
          <w:sz w:val="32"/>
          <w:szCs w:val="32"/>
        </w:rPr>
        <w:t>日</w:t>
      </w:r>
    </w:p>
    <w:p w:rsidR="00FA7C30" w:rsidRDefault="00FA7C30">
      <w:pPr>
        <w:spacing w:line="640" w:lineRule="exact"/>
        <w:jc w:val="left"/>
        <w:rPr>
          <w:rFonts w:ascii="仿宋" w:eastAsia="仿宋" w:hAnsi="仿宋" w:cs="仿宋"/>
          <w:sz w:val="32"/>
          <w:szCs w:val="32"/>
        </w:rPr>
      </w:pPr>
    </w:p>
    <w:sectPr w:rsidR="00FA7C30" w:rsidSect="00C26320">
      <w:pgSz w:w="11906" w:h="16838"/>
      <w:pgMar w:top="1440" w:right="1416" w:bottom="1440" w:left="156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09D4" w:rsidRDefault="00CB09D4" w:rsidP="00C26320">
      <w:r>
        <w:separator/>
      </w:r>
    </w:p>
  </w:endnote>
  <w:endnote w:type="continuationSeparator" w:id="0">
    <w:p w:rsidR="00CB09D4" w:rsidRDefault="00CB09D4" w:rsidP="00C263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09D4" w:rsidRDefault="00CB09D4" w:rsidP="00C26320">
      <w:r>
        <w:separator/>
      </w:r>
    </w:p>
  </w:footnote>
  <w:footnote w:type="continuationSeparator" w:id="0">
    <w:p w:rsidR="00CB09D4" w:rsidRDefault="00CB09D4" w:rsidP="00C263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42E94F"/>
    <w:multiLevelType w:val="singleLevel"/>
    <w:tmpl w:val="2C42E94F"/>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60BD7453"/>
    <w:rsid w:val="00C26320"/>
    <w:rsid w:val="00CB09D4"/>
    <w:rsid w:val="00FA7C30"/>
    <w:rsid w:val="04240542"/>
    <w:rsid w:val="119A339A"/>
    <w:rsid w:val="13E417DA"/>
    <w:rsid w:val="36BB3856"/>
    <w:rsid w:val="53374F55"/>
    <w:rsid w:val="533D13EF"/>
    <w:rsid w:val="58523ED4"/>
    <w:rsid w:val="5BC606A3"/>
    <w:rsid w:val="60BD7453"/>
    <w:rsid w:val="6542299B"/>
    <w:rsid w:val="6CC74742"/>
    <w:rsid w:val="7B0A3C5F"/>
    <w:rsid w:val="7F1760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7C30"/>
    <w:pPr>
      <w:widowControl w:val="0"/>
      <w:jc w:val="both"/>
    </w:pPr>
    <w:rPr>
      <w:kern w:val="2"/>
      <w:sz w:val="21"/>
      <w:szCs w:val="24"/>
    </w:rPr>
  </w:style>
  <w:style w:type="paragraph" w:styleId="1">
    <w:name w:val="heading 1"/>
    <w:basedOn w:val="a"/>
    <w:next w:val="a"/>
    <w:qFormat/>
    <w:rsid w:val="00FA7C30"/>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FA7C30"/>
    <w:pPr>
      <w:tabs>
        <w:tab w:val="center" w:pos="4153"/>
        <w:tab w:val="right" w:pos="8306"/>
      </w:tabs>
      <w:snapToGrid w:val="0"/>
      <w:jc w:val="left"/>
    </w:pPr>
    <w:rPr>
      <w:sz w:val="18"/>
    </w:rPr>
  </w:style>
  <w:style w:type="paragraph" w:styleId="a4">
    <w:name w:val="Normal (Web)"/>
    <w:basedOn w:val="a"/>
    <w:qFormat/>
    <w:rsid w:val="00FA7C30"/>
    <w:pPr>
      <w:spacing w:before="100" w:beforeAutospacing="1" w:after="100" w:afterAutospacing="1"/>
      <w:jc w:val="left"/>
    </w:pPr>
    <w:rPr>
      <w:rFonts w:cs="Times New Roman"/>
      <w:kern w:val="0"/>
      <w:sz w:val="24"/>
    </w:rPr>
  </w:style>
  <w:style w:type="paragraph" w:styleId="a5">
    <w:name w:val="header"/>
    <w:basedOn w:val="a"/>
    <w:link w:val="Char"/>
    <w:rsid w:val="00C263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C26320"/>
    <w:rPr>
      <w:kern w:val="2"/>
      <w:sz w:val="18"/>
      <w:szCs w:val="18"/>
    </w:rPr>
  </w:style>
  <w:style w:type="paragraph" w:styleId="a6">
    <w:name w:val="Balloon Text"/>
    <w:basedOn w:val="a"/>
    <w:link w:val="Char0"/>
    <w:rsid w:val="00C26320"/>
    <w:rPr>
      <w:sz w:val="18"/>
      <w:szCs w:val="18"/>
    </w:rPr>
  </w:style>
  <w:style w:type="character" w:customStyle="1" w:styleId="Char0">
    <w:name w:val="批注框文本 Char"/>
    <w:basedOn w:val="a0"/>
    <w:link w:val="a6"/>
    <w:rsid w:val="00C26320"/>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214</Words>
  <Characters>1224</Characters>
  <Application>Microsoft Office Word</Application>
  <DocSecurity>0</DocSecurity>
  <Lines>10</Lines>
  <Paragraphs>2</Paragraphs>
  <ScaleCrop>false</ScaleCrop>
  <Company>微软中国</Company>
  <LinksUpToDate>false</LinksUpToDate>
  <CharactersWithSpaces>1436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3</cp:revision>
  <cp:lastPrinted>2019-06-26T02:36:00Z</cp:lastPrinted>
  <dcterms:created xsi:type="dcterms:W3CDTF">2019-06-19T02:05:00Z</dcterms:created>
  <dcterms:modified xsi:type="dcterms:W3CDTF">2019-06-26T02:36:00Z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